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E257F" w14:textId="39E59083" w:rsidR="003F1230" w:rsidRDefault="003F1230" w:rsidP="469FEF11">
      <w:pPr>
        <w:rPr>
          <w:b/>
          <w:sz w:val="28"/>
          <w:szCs w:val="28"/>
          <w:lang w:val="en-US"/>
        </w:rPr>
      </w:pPr>
      <w:r w:rsidRPr="00DE4CEE">
        <w:rPr>
          <w:lang w:val="en-CA"/>
        </w:rPr>
        <w:t xml:space="preserve">[Below is a </w:t>
      </w:r>
      <w:r>
        <w:rPr>
          <w:lang w:val="en-CA"/>
        </w:rPr>
        <w:t>notice template</w:t>
      </w:r>
      <w:r w:rsidRPr="00DE4CEE">
        <w:rPr>
          <w:lang w:val="en-CA"/>
        </w:rPr>
        <w:t xml:space="preserve"> that employers can use. It's customizable. Just follow the instructions in brackets, delete them when you're done, click on the areas where you can fill in information, add your own text, and so on.]</w:t>
      </w:r>
    </w:p>
    <w:p w14:paraId="213D7588" w14:textId="77777777" w:rsidR="003F1230" w:rsidRDefault="003F1230" w:rsidP="469FEF11">
      <w:pPr>
        <w:rPr>
          <w:b/>
          <w:sz w:val="28"/>
          <w:szCs w:val="28"/>
          <w:lang w:val="en-US"/>
        </w:rPr>
      </w:pPr>
    </w:p>
    <w:p w14:paraId="40B52390" w14:textId="17A61BF0" w:rsidR="005972DF" w:rsidRPr="002040AA" w:rsidRDefault="005972DF" w:rsidP="469FEF11">
      <w:pPr>
        <w:rPr>
          <w:b/>
          <w:noProof/>
          <w:sz w:val="28"/>
          <w:lang w:val="en-CA"/>
        </w:rPr>
      </w:pPr>
      <w:r w:rsidRPr="469FEF11">
        <w:rPr>
          <w:b/>
          <w:sz w:val="28"/>
          <w:szCs w:val="28"/>
          <w:lang w:val="en-US"/>
        </w:rPr>
        <w:t xml:space="preserve">Name of Organization: </w:t>
      </w:r>
      <w:r w:rsidR="002040AA" w:rsidRPr="002040AA">
        <w:rPr>
          <w:b/>
          <w:sz w:val="28"/>
          <w:szCs w:val="28"/>
          <w:lang w:val="en-CA"/>
        </w:rPr>
        <w:t>[Put the name of the employer here]</w:t>
      </w:r>
    </w:p>
    <w:p w14:paraId="00223437" w14:textId="77777777" w:rsidR="005972DF" w:rsidRPr="005B0F0E" w:rsidRDefault="005972DF" w:rsidP="005972DF">
      <w:pPr>
        <w:jc w:val="center"/>
        <w:rPr>
          <w:lang w:val="en-US"/>
        </w:rPr>
      </w:pPr>
    </w:p>
    <w:p w14:paraId="3B39E0D9" w14:textId="5DB02AAC" w:rsidR="005972DF" w:rsidRPr="005972DF" w:rsidRDefault="005972DF" w:rsidP="008824C2">
      <w:pPr>
        <w:pStyle w:val="Heading1"/>
        <w:rPr>
          <w:b/>
          <w:lang w:val="en-US"/>
        </w:rPr>
      </w:pPr>
      <w:r w:rsidRPr="005972DF">
        <w:rPr>
          <w:b/>
          <w:lang w:val="en-US"/>
        </w:rPr>
        <w:t xml:space="preserve">NOTICE </w:t>
      </w:r>
      <w:r w:rsidR="007F4408">
        <w:rPr>
          <w:b/>
          <w:lang w:val="en-US"/>
        </w:rPr>
        <w:t>- RIGHT TO PROVIDE COMMENTS ON THE DRAFT PAY EQUITY PLAN</w:t>
      </w:r>
    </w:p>
    <w:p w14:paraId="3673A785" w14:textId="77777777" w:rsidR="005972DF" w:rsidRPr="005972DF" w:rsidRDefault="005972DF" w:rsidP="005972DF">
      <w:pPr>
        <w:jc w:val="center"/>
        <w:rPr>
          <w:b/>
          <w:sz w:val="28"/>
          <w:lang w:val="en-US"/>
        </w:rPr>
      </w:pPr>
    </w:p>
    <w:p w14:paraId="7B9CC1C8" w14:textId="6C25CB93" w:rsidR="154AAEC9" w:rsidRPr="00C26559" w:rsidRDefault="12B83965" w:rsidP="00C26559">
      <w:pPr>
        <w:rPr>
          <w:sz w:val="28"/>
          <w:szCs w:val="28"/>
          <w:lang w:val="en-CA"/>
        </w:rPr>
      </w:pPr>
      <w:r w:rsidRPr="00213DFE">
        <w:rPr>
          <w:b/>
          <w:bCs/>
          <w:sz w:val="28"/>
          <w:szCs w:val="28"/>
          <w:lang w:val="en-CA"/>
        </w:rPr>
        <w:t>The purpose</w:t>
      </w:r>
      <w:r w:rsidRPr="154AAEC9">
        <w:rPr>
          <w:sz w:val="28"/>
          <w:szCs w:val="28"/>
          <w:lang w:val="en-CA"/>
        </w:rPr>
        <w:t xml:space="preserve"> of this notice is to inform employees of their right to provide comments on the draft pay equity plan</w:t>
      </w:r>
      <w:r w:rsidR="003B39AA">
        <w:rPr>
          <w:sz w:val="28"/>
          <w:szCs w:val="28"/>
          <w:lang w:val="en-CA"/>
        </w:rPr>
        <w:t xml:space="preserve"> [Act s.</w:t>
      </w:r>
      <w:r w:rsidR="0023013A">
        <w:rPr>
          <w:sz w:val="28"/>
          <w:szCs w:val="28"/>
          <w:lang w:val="en-CA"/>
        </w:rPr>
        <w:t xml:space="preserve"> </w:t>
      </w:r>
      <w:r w:rsidR="003B39AA">
        <w:rPr>
          <w:sz w:val="28"/>
          <w:szCs w:val="28"/>
          <w:lang w:val="en-CA"/>
        </w:rPr>
        <w:t xml:space="preserve">52 </w:t>
      </w:r>
      <w:r w:rsidR="0023013A">
        <w:rPr>
          <w:sz w:val="28"/>
          <w:szCs w:val="28"/>
          <w:lang w:val="en-CA"/>
        </w:rPr>
        <w:t xml:space="preserve">and </w:t>
      </w:r>
      <w:r w:rsidR="003B39AA">
        <w:rPr>
          <w:sz w:val="28"/>
          <w:szCs w:val="28"/>
          <w:lang w:val="en-CA"/>
        </w:rPr>
        <w:t>Act s.</w:t>
      </w:r>
      <w:r w:rsidR="0023013A">
        <w:rPr>
          <w:sz w:val="28"/>
          <w:szCs w:val="28"/>
          <w:lang w:val="en-CA"/>
        </w:rPr>
        <w:t xml:space="preserve"> </w:t>
      </w:r>
      <w:r w:rsidR="003B39AA">
        <w:rPr>
          <w:sz w:val="28"/>
          <w:szCs w:val="28"/>
          <w:lang w:val="en-CA"/>
        </w:rPr>
        <w:t>53]</w:t>
      </w:r>
      <w:r w:rsidRPr="154AAEC9">
        <w:rPr>
          <w:sz w:val="28"/>
          <w:szCs w:val="28"/>
          <w:lang w:val="en-CA"/>
        </w:rPr>
        <w:t>.</w:t>
      </w:r>
    </w:p>
    <w:p w14:paraId="2B154B6B" w14:textId="77777777" w:rsidR="00C26559" w:rsidRDefault="00C26559" w:rsidP="00C26559">
      <w:pPr>
        <w:rPr>
          <w:rStyle w:val="PlaceholderText"/>
          <w:rFonts w:eastAsiaTheme="minorEastAsia"/>
          <w:lang w:val="en-US"/>
        </w:rPr>
      </w:pPr>
    </w:p>
    <w:p w14:paraId="2C631973" w14:textId="5FF9016A" w:rsidR="002040AA" w:rsidRDefault="00C26559" w:rsidP="005E2E7C">
      <w:pPr>
        <w:rPr>
          <w:sz w:val="28"/>
          <w:szCs w:val="28"/>
          <w:lang w:val="en-CA"/>
        </w:rPr>
      </w:pPr>
      <w:r w:rsidRPr="4FBD3578">
        <w:rPr>
          <w:sz w:val="28"/>
          <w:szCs w:val="28"/>
          <w:lang w:val="en-CA"/>
        </w:rPr>
        <w:t>This notice and the draft pay equity plan must be posted</w:t>
      </w:r>
      <w:r>
        <w:rPr>
          <w:sz w:val="28"/>
          <w:szCs w:val="28"/>
          <w:lang w:val="en-CA"/>
        </w:rPr>
        <w:t xml:space="preserve"> together</w:t>
      </w:r>
      <w:r w:rsidRPr="4FBD3578">
        <w:rPr>
          <w:sz w:val="28"/>
          <w:szCs w:val="28"/>
          <w:lang w:val="en-CA"/>
        </w:rPr>
        <w:t xml:space="preserve"> for </w:t>
      </w:r>
      <w:r w:rsidRPr="00270AFB">
        <w:rPr>
          <w:b/>
          <w:bCs/>
          <w:sz w:val="28"/>
          <w:szCs w:val="28"/>
          <w:lang w:val="en-CA"/>
        </w:rPr>
        <w:t xml:space="preserve">at least 60 </w:t>
      </w:r>
      <w:r w:rsidRPr="4FBD3578">
        <w:rPr>
          <w:sz w:val="28"/>
          <w:szCs w:val="28"/>
          <w:lang w:val="en-CA"/>
        </w:rPr>
        <w:t>days</w:t>
      </w:r>
      <w:r>
        <w:rPr>
          <w:sz w:val="28"/>
          <w:szCs w:val="28"/>
          <w:lang w:val="en-CA"/>
        </w:rPr>
        <w:t>.</w:t>
      </w:r>
      <w:r w:rsidRPr="4FBD3578">
        <w:rPr>
          <w:sz w:val="28"/>
          <w:szCs w:val="28"/>
          <w:lang w:val="en-CA"/>
        </w:rPr>
        <w:t xml:space="preserve"> [Regulations s.</w:t>
      </w:r>
      <w:r w:rsidR="0023013A">
        <w:rPr>
          <w:sz w:val="28"/>
          <w:szCs w:val="28"/>
          <w:lang w:val="en-CA"/>
        </w:rPr>
        <w:t xml:space="preserve"> </w:t>
      </w:r>
      <w:r w:rsidRPr="4FBD3578">
        <w:rPr>
          <w:sz w:val="28"/>
          <w:szCs w:val="28"/>
          <w:lang w:val="en-CA"/>
        </w:rPr>
        <w:t>33].</w:t>
      </w:r>
    </w:p>
    <w:p w14:paraId="35442A95" w14:textId="77777777" w:rsidR="002040AA" w:rsidRDefault="002040AA" w:rsidP="005E2E7C">
      <w:pPr>
        <w:rPr>
          <w:b/>
          <w:sz w:val="28"/>
          <w:szCs w:val="28"/>
          <w:lang w:val="en-CA"/>
        </w:rPr>
      </w:pPr>
    </w:p>
    <w:p w14:paraId="15D67978" w14:textId="7705E60B" w:rsidR="002040AA" w:rsidRPr="002040AA" w:rsidRDefault="002040AA" w:rsidP="005E2E7C">
      <w:pPr>
        <w:rPr>
          <w:sz w:val="28"/>
          <w:szCs w:val="28"/>
          <w:lang w:val="en-CA"/>
        </w:rPr>
      </w:pPr>
      <w:r w:rsidRPr="154AAEC9">
        <w:rPr>
          <w:b/>
          <w:sz w:val="28"/>
          <w:szCs w:val="28"/>
          <w:lang w:val="en-CA"/>
        </w:rPr>
        <w:t>Date of posting:</w:t>
      </w:r>
      <w:r>
        <w:rPr>
          <w:b/>
          <w:sz w:val="28"/>
          <w:szCs w:val="28"/>
          <w:lang w:val="en-CA"/>
        </w:rPr>
        <w:t xml:space="preserve"> </w:t>
      </w:r>
      <w:r w:rsidRPr="00365D20">
        <w:rPr>
          <w:bCs/>
          <w:sz w:val="28"/>
          <w:szCs w:val="28"/>
          <w:lang w:val="en-CA"/>
        </w:rPr>
        <w:t>[Insert date here]</w:t>
      </w:r>
    </w:p>
    <w:p w14:paraId="321D5A13" w14:textId="51CE3437" w:rsidR="00C26559" w:rsidRDefault="00C26559" w:rsidP="005E2E7C">
      <w:pPr>
        <w:rPr>
          <w:b/>
          <w:bCs/>
          <w:sz w:val="28"/>
          <w:szCs w:val="28"/>
          <w:lang w:val="en-CA"/>
        </w:rPr>
      </w:pPr>
    </w:p>
    <w:p w14:paraId="52A0740D" w14:textId="547F0016" w:rsidR="00213DFE" w:rsidRDefault="002040AA" w:rsidP="008824C2">
      <w:pPr>
        <w:rPr>
          <w:b/>
          <w:sz w:val="28"/>
          <w:szCs w:val="28"/>
          <w:lang w:val="en-CA"/>
        </w:rPr>
      </w:pPr>
      <w:r w:rsidRPr="001E2F43">
        <w:rPr>
          <w:b/>
          <w:sz w:val="28"/>
          <w:szCs w:val="28"/>
          <w:lang w:val="en-CA"/>
        </w:rPr>
        <w:t>Comments are due by:</w:t>
      </w:r>
      <w:r>
        <w:rPr>
          <w:b/>
          <w:sz w:val="28"/>
          <w:szCs w:val="28"/>
          <w:lang w:val="en-CA"/>
        </w:rPr>
        <w:t xml:space="preserve"> </w:t>
      </w:r>
      <w:r w:rsidRPr="00365D20">
        <w:rPr>
          <w:bCs/>
          <w:sz w:val="28"/>
          <w:szCs w:val="28"/>
          <w:lang w:val="en-CA"/>
        </w:rPr>
        <w:t>[Insert date here]</w:t>
      </w:r>
    </w:p>
    <w:p w14:paraId="453C4569" w14:textId="77777777" w:rsidR="002040AA" w:rsidRDefault="002040AA" w:rsidP="008824C2">
      <w:pPr>
        <w:rPr>
          <w:b/>
          <w:sz w:val="28"/>
          <w:szCs w:val="28"/>
          <w:lang w:val="en-CA"/>
        </w:rPr>
      </w:pPr>
    </w:p>
    <w:p w14:paraId="7C141954" w14:textId="392AEAB7" w:rsidR="002040AA" w:rsidRDefault="002040AA" w:rsidP="008824C2">
      <w:pPr>
        <w:rPr>
          <w:b/>
          <w:sz w:val="28"/>
          <w:szCs w:val="28"/>
          <w:lang w:val="en-CA"/>
        </w:rPr>
      </w:pPr>
      <w:r w:rsidRPr="154AAEC9">
        <w:rPr>
          <w:b/>
          <w:bCs/>
          <w:sz w:val="28"/>
          <w:szCs w:val="28"/>
          <w:lang w:val="en-CA"/>
        </w:rPr>
        <w:t>Date by which the final version of the pay equity plan must be posted:</w:t>
      </w:r>
      <w:r>
        <w:rPr>
          <w:b/>
          <w:bCs/>
          <w:sz w:val="28"/>
          <w:szCs w:val="28"/>
          <w:lang w:val="en-CA"/>
        </w:rPr>
        <w:t xml:space="preserve"> </w:t>
      </w:r>
      <w:r w:rsidRPr="00365D20">
        <w:rPr>
          <w:sz w:val="28"/>
          <w:szCs w:val="28"/>
          <w:lang w:val="en-CA"/>
        </w:rPr>
        <w:t>[Insert date here]</w:t>
      </w:r>
    </w:p>
    <w:p w14:paraId="448F6589" w14:textId="709E59C0" w:rsidR="002040AA" w:rsidRDefault="002040AA" w:rsidP="008824C2">
      <w:pPr>
        <w:rPr>
          <w:b/>
          <w:sz w:val="28"/>
          <w:szCs w:val="28"/>
          <w:lang w:val="en-CA"/>
        </w:rPr>
      </w:pPr>
    </w:p>
    <w:p w14:paraId="01E58773" w14:textId="24FDD5E6" w:rsidR="00213DFE" w:rsidRDefault="00213DFE" w:rsidP="008824C2">
      <w:pPr>
        <w:rPr>
          <w:b/>
          <w:sz w:val="28"/>
          <w:szCs w:val="28"/>
          <w:lang w:val="en-CA"/>
        </w:rPr>
      </w:pPr>
    </w:p>
    <w:p w14:paraId="490F6346" w14:textId="4F6A3C72" w:rsidR="00436075" w:rsidRDefault="00436075" w:rsidP="00436075">
      <w:pPr>
        <w:rPr>
          <w:b/>
          <w:sz w:val="32"/>
          <w:szCs w:val="32"/>
          <w:lang w:val="en-CA"/>
        </w:rPr>
      </w:pPr>
    </w:p>
    <w:p w14:paraId="1B836686" w14:textId="1595EB25" w:rsidR="00436075" w:rsidRDefault="00436075" w:rsidP="00436075">
      <w:pPr>
        <w:rPr>
          <w:b/>
          <w:sz w:val="32"/>
          <w:szCs w:val="32"/>
          <w:lang w:val="en-CA"/>
        </w:rPr>
      </w:pPr>
    </w:p>
    <w:p w14:paraId="40B65CDE" w14:textId="4086464F" w:rsidR="00436075" w:rsidRDefault="00436075" w:rsidP="00436075">
      <w:pPr>
        <w:rPr>
          <w:b/>
          <w:sz w:val="32"/>
          <w:szCs w:val="32"/>
          <w:lang w:val="en-CA"/>
        </w:rPr>
      </w:pPr>
    </w:p>
    <w:p w14:paraId="1D15CE9A" w14:textId="77777777" w:rsidR="00436075" w:rsidRDefault="00436075" w:rsidP="00436075">
      <w:pPr>
        <w:rPr>
          <w:b/>
          <w:sz w:val="32"/>
          <w:szCs w:val="32"/>
          <w:lang w:val="en-CA"/>
        </w:rPr>
      </w:pPr>
    </w:p>
    <w:p w14:paraId="51372D5F" w14:textId="77777777" w:rsidR="00436075" w:rsidRDefault="00436075" w:rsidP="00436075">
      <w:pPr>
        <w:rPr>
          <w:b/>
          <w:sz w:val="32"/>
          <w:szCs w:val="32"/>
          <w:lang w:val="en-CA"/>
        </w:rPr>
      </w:pPr>
    </w:p>
    <w:p w14:paraId="4BF3B1C1" w14:textId="77777777" w:rsidR="00436075" w:rsidRDefault="00436075" w:rsidP="00436075">
      <w:pPr>
        <w:rPr>
          <w:b/>
          <w:sz w:val="32"/>
          <w:szCs w:val="32"/>
          <w:lang w:val="en-CA"/>
        </w:rPr>
      </w:pPr>
    </w:p>
    <w:p w14:paraId="4668150F" w14:textId="77777777" w:rsidR="00436075" w:rsidRDefault="00436075" w:rsidP="00436075">
      <w:pPr>
        <w:rPr>
          <w:b/>
          <w:sz w:val="32"/>
          <w:szCs w:val="32"/>
          <w:lang w:val="en-CA"/>
        </w:rPr>
      </w:pPr>
    </w:p>
    <w:p w14:paraId="7A53E1D3" w14:textId="77777777" w:rsidR="00436075" w:rsidRDefault="00436075" w:rsidP="00436075">
      <w:pPr>
        <w:rPr>
          <w:b/>
          <w:sz w:val="32"/>
          <w:szCs w:val="32"/>
          <w:lang w:val="en-CA"/>
        </w:rPr>
      </w:pPr>
    </w:p>
    <w:p w14:paraId="32AA0A90" w14:textId="77777777" w:rsidR="00436075" w:rsidRDefault="00436075" w:rsidP="00436075">
      <w:pPr>
        <w:rPr>
          <w:b/>
          <w:sz w:val="32"/>
          <w:szCs w:val="32"/>
          <w:lang w:val="en-CA"/>
        </w:rPr>
      </w:pPr>
    </w:p>
    <w:p w14:paraId="152C3002" w14:textId="77777777" w:rsidR="00436075" w:rsidRDefault="00436075" w:rsidP="00436075">
      <w:pPr>
        <w:rPr>
          <w:b/>
          <w:sz w:val="32"/>
          <w:szCs w:val="32"/>
          <w:lang w:val="en-CA"/>
        </w:rPr>
      </w:pPr>
    </w:p>
    <w:p w14:paraId="043AC05F" w14:textId="77777777" w:rsidR="00436075" w:rsidRDefault="00436075" w:rsidP="00436075">
      <w:pPr>
        <w:rPr>
          <w:b/>
          <w:sz w:val="32"/>
          <w:szCs w:val="32"/>
          <w:lang w:val="en-CA"/>
        </w:rPr>
      </w:pPr>
    </w:p>
    <w:p w14:paraId="615BE6B6" w14:textId="77777777" w:rsidR="00436075" w:rsidRDefault="00436075" w:rsidP="00436075">
      <w:pPr>
        <w:rPr>
          <w:b/>
          <w:sz w:val="32"/>
          <w:szCs w:val="32"/>
          <w:lang w:val="en-CA"/>
        </w:rPr>
      </w:pPr>
    </w:p>
    <w:p w14:paraId="704B4FF6" w14:textId="77777777" w:rsidR="002040AA" w:rsidRDefault="002040AA" w:rsidP="00436075">
      <w:pPr>
        <w:rPr>
          <w:b/>
          <w:sz w:val="32"/>
          <w:szCs w:val="32"/>
          <w:lang w:val="en-CA"/>
        </w:rPr>
      </w:pPr>
    </w:p>
    <w:p w14:paraId="0E753B3B" w14:textId="77777777" w:rsidR="00436075" w:rsidRDefault="00436075" w:rsidP="00436075">
      <w:pPr>
        <w:rPr>
          <w:b/>
          <w:sz w:val="32"/>
          <w:szCs w:val="32"/>
          <w:lang w:val="en-CA"/>
        </w:rPr>
      </w:pPr>
    </w:p>
    <w:p w14:paraId="28C65468" w14:textId="1B392C78" w:rsidR="00436075" w:rsidRPr="00C26559" w:rsidRDefault="00436075" w:rsidP="00436075">
      <w:pPr>
        <w:rPr>
          <w:b/>
          <w:sz w:val="32"/>
          <w:szCs w:val="32"/>
          <w:lang w:val="en-CA"/>
        </w:rPr>
      </w:pPr>
      <w:r w:rsidRPr="00C26559">
        <w:rPr>
          <w:b/>
          <w:sz w:val="32"/>
          <w:szCs w:val="32"/>
          <w:lang w:val="en-CA"/>
        </w:rPr>
        <w:lastRenderedPageBreak/>
        <w:t>Procedure for submitting comments</w:t>
      </w:r>
    </w:p>
    <w:p w14:paraId="5BA0E768" w14:textId="77777777" w:rsidR="00436075" w:rsidRDefault="00436075" w:rsidP="00436075">
      <w:pPr>
        <w:rPr>
          <w:sz w:val="28"/>
          <w:szCs w:val="28"/>
          <w:lang w:val="en-CA"/>
        </w:rPr>
      </w:pPr>
    </w:p>
    <w:p w14:paraId="46DA6183" w14:textId="05896853" w:rsidR="00436075" w:rsidRDefault="00436075" w:rsidP="00436075">
      <w:pPr>
        <w:rPr>
          <w:sz w:val="28"/>
          <w:szCs w:val="28"/>
          <w:lang w:val="en-CA"/>
        </w:rPr>
      </w:pPr>
      <w:r>
        <w:rPr>
          <w:sz w:val="28"/>
          <w:szCs w:val="28"/>
          <w:lang w:val="en-CA"/>
        </w:rPr>
        <w:t>E</w:t>
      </w:r>
      <w:r w:rsidRPr="154AAEC9">
        <w:rPr>
          <w:sz w:val="28"/>
          <w:szCs w:val="28"/>
          <w:lang w:val="en-CA"/>
        </w:rPr>
        <w:t>mployers</w:t>
      </w:r>
      <w:r>
        <w:rPr>
          <w:sz w:val="28"/>
          <w:szCs w:val="28"/>
          <w:lang w:val="en-CA"/>
        </w:rPr>
        <w:t xml:space="preserve"> must </w:t>
      </w:r>
      <w:r w:rsidRPr="154AAEC9">
        <w:rPr>
          <w:sz w:val="28"/>
          <w:szCs w:val="28"/>
          <w:lang w:val="en-CA"/>
        </w:rPr>
        <w:t>describe the process</w:t>
      </w:r>
      <w:r>
        <w:rPr>
          <w:sz w:val="28"/>
          <w:szCs w:val="28"/>
          <w:lang w:val="en-CA"/>
        </w:rPr>
        <w:t xml:space="preserve"> </w:t>
      </w:r>
      <w:r w:rsidRPr="154AAEC9">
        <w:rPr>
          <w:sz w:val="28"/>
          <w:szCs w:val="28"/>
          <w:lang w:val="en-CA"/>
        </w:rPr>
        <w:t xml:space="preserve">that </w:t>
      </w:r>
      <w:r>
        <w:rPr>
          <w:sz w:val="28"/>
          <w:szCs w:val="28"/>
          <w:lang w:val="en-CA"/>
        </w:rPr>
        <w:t>employees must use to submit their comments on the draft pay equity plan within the prescribed timeframe</w:t>
      </w:r>
      <w:r w:rsidRPr="154AAEC9">
        <w:rPr>
          <w:sz w:val="28"/>
          <w:szCs w:val="28"/>
          <w:lang w:val="en-CA"/>
        </w:rPr>
        <w:t xml:space="preserve"> of 60 days</w:t>
      </w:r>
      <w:r>
        <w:rPr>
          <w:sz w:val="28"/>
          <w:szCs w:val="28"/>
          <w:lang w:val="en-CA"/>
        </w:rPr>
        <w:t xml:space="preserve"> [Act s. 52].</w:t>
      </w:r>
    </w:p>
    <w:p w14:paraId="42DBCB89" w14:textId="0A499886" w:rsidR="00436075" w:rsidRDefault="00436075" w:rsidP="00436075">
      <w:pPr>
        <w:rPr>
          <w:sz w:val="28"/>
          <w:szCs w:val="28"/>
          <w:lang w:val="en-CA"/>
        </w:rPr>
      </w:pPr>
    </w:p>
    <w:p w14:paraId="10548180" w14:textId="31AFF7B9" w:rsidR="00A908C3" w:rsidRPr="00270AFB" w:rsidRDefault="00A908C3" w:rsidP="00A908C3">
      <w:pPr>
        <w:rPr>
          <w:sz w:val="28"/>
          <w:szCs w:val="28"/>
          <w:lang w:val="en-US"/>
        </w:rPr>
      </w:pPr>
      <w:r>
        <w:rPr>
          <w:sz w:val="28"/>
          <w:szCs w:val="28"/>
          <w:lang w:val="en-US"/>
        </w:rPr>
        <w:t xml:space="preserve">[Directions: </w:t>
      </w:r>
      <w:r w:rsidRPr="00270AFB">
        <w:rPr>
          <w:sz w:val="28"/>
          <w:szCs w:val="28"/>
          <w:lang w:val="en-US"/>
        </w:rPr>
        <w:t xml:space="preserve">Outline the procedure and deadline for employees to submit their written comments </w:t>
      </w:r>
      <w:r>
        <w:rPr>
          <w:sz w:val="28"/>
          <w:szCs w:val="28"/>
          <w:lang w:val="en-US"/>
        </w:rPr>
        <w:t>below</w:t>
      </w:r>
      <w:r w:rsidRPr="00270AFB">
        <w:rPr>
          <w:sz w:val="28"/>
          <w:szCs w:val="28"/>
          <w:lang w:val="en-US"/>
        </w:rPr>
        <w:t>.</w:t>
      </w:r>
      <w:r>
        <w:rPr>
          <w:sz w:val="28"/>
          <w:szCs w:val="28"/>
          <w:lang w:val="en-US"/>
        </w:rPr>
        <w:t xml:space="preserve"> You may include: </w:t>
      </w:r>
    </w:p>
    <w:p w14:paraId="14F8B77C" w14:textId="77777777" w:rsidR="00A908C3" w:rsidRDefault="00A908C3" w:rsidP="00A908C3">
      <w:pPr>
        <w:rPr>
          <w:sz w:val="28"/>
          <w:szCs w:val="28"/>
          <w:lang w:val="en-US"/>
        </w:rPr>
      </w:pPr>
    </w:p>
    <w:p w14:paraId="24A3DB6D" w14:textId="77777777" w:rsidR="00A908C3" w:rsidRDefault="00A908C3" w:rsidP="00A908C3">
      <w:pPr>
        <w:pStyle w:val="ListParagraph"/>
        <w:numPr>
          <w:ilvl w:val="0"/>
          <w:numId w:val="1"/>
        </w:numPr>
        <w:rPr>
          <w:sz w:val="28"/>
          <w:szCs w:val="28"/>
          <w:lang w:val="en-US"/>
        </w:rPr>
      </w:pPr>
      <w:r>
        <w:rPr>
          <w:sz w:val="28"/>
          <w:szCs w:val="28"/>
          <w:lang w:val="en-US"/>
        </w:rPr>
        <w:t>Purpose of the procedure</w:t>
      </w:r>
    </w:p>
    <w:p w14:paraId="3D25B419" w14:textId="77777777" w:rsidR="00A908C3" w:rsidRPr="00270AFB" w:rsidRDefault="00A908C3" w:rsidP="00A908C3">
      <w:pPr>
        <w:pStyle w:val="ListParagraph"/>
        <w:numPr>
          <w:ilvl w:val="0"/>
          <w:numId w:val="1"/>
        </w:numPr>
        <w:rPr>
          <w:sz w:val="28"/>
          <w:szCs w:val="28"/>
          <w:lang w:val="en-US"/>
        </w:rPr>
      </w:pPr>
      <w:r w:rsidRPr="00270AFB">
        <w:rPr>
          <w:sz w:val="28"/>
          <w:szCs w:val="28"/>
          <w:lang w:val="en-US"/>
        </w:rPr>
        <w:t xml:space="preserve">Name </w:t>
      </w:r>
      <w:r>
        <w:rPr>
          <w:sz w:val="28"/>
          <w:szCs w:val="28"/>
          <w:lang w:val="en-US"/>
        </w:rPr>
        <w:t>and contact information for an individual(s) responsible for answering questions and collecting employee comments</w:t>
      </w:r>
    </w:p>
    <w:p w14:paraId="6A7AF234" w14:textId="77777777" w:rsidR="00A908C3" w:rsidRDefault="00A908C3" w:rsidP="00A908C3">
      <w:pPr>
        <w:pStyle w:val="ListParagraph"/>
        <w:numPr>
          <w:ilvl w:val="0"/>
          <w:numId w:val="1"/>
        </w:numPr>
        <w:rPr>
          <w:sz w:val="28"/>
          <w:szCs w:val="28"/>
          <w:lang w:val="en-US"/>
        </w:rPr>
      </w:pPr>
      <w:r>
        <w:rPr>
          <w:sz w:val="28"/>
          <w:szCs w:val="28"/>
          <w:lang w:val="en-US"/>
        </w:rPr>
        <w:t>Details on the formats through which comments can be made</w:t>
      </w:r>
    </w:p>
    <w:p w14:paraId="09AAADE7" w14:textId="77777777" w:rsidR="00A908C3" w:rsidRDefault="00A908C3" w:rsidP="00A908C3">
      <w:pPr>
        <w:pStyle w:val="ListParagraph"/>
        <w:numPr>
          <w:ilvl w:val="0"/>
          <w:numId w:val="1"/>
        </w:numPr>
        <w:rPr>
          <w:sz w:val="28"/>
          <w:szCs w:val="28"/>
          <w:lang w:val="en-US"/>
        </w:rPr>
      </w:pPr>
      <w:r>
        <w:rPr>
          <w:sz w:val="28"/>
          <w:szCs w:val="28"/>
          <w:lang w:val="en-US"/>
        </w:rPr>
        <w:t>Details on alternative formats through which comments can be made for those with accessibility needs</w:t>
      </w:r>
    </w:p>
    <w:p w14:paraId="73DE37CE" w14:textId="77777777" w:rsidR="00A908C3" w:rsidRPr="00270AFB" w:rsidRDefault="00A908C3" w:rsidP="00A908C3">
      <w:pPr>
        <w:pStyle w:val="ListParagraph"/>
        <w:numPr>
          <w:ilvl w:val="0"/>
          <w:numId w:val="1"/>
        </w:numPr>
        <w:rPr>
          <w:sz w:val="28"/>
          <w:szCs w:val="28"/>
          <w:lang w:val="en-US"/>
        </w:rPr>
      </w:pPr>
      <w:r>
        <w:rPr>
          <w:sz w:val="28"/>
          <w:szCs w:val="28"/>
          <w:lang w:val="en-US"/>
        </w:rPr>
        <w:t>Details on procedures to be followed for submitting comments</w:t>
      </w:r>
    </w:p>
    <w:p w14:paraId="2F0FBF37" w14:textId="77777777" w:rsidR="00A908C3" w:rsidRDefault="00A908C3" w:rsidP="00A908C3">
      <w:pPr>
        <w:pStyle w:val="ListParagraph"/>
        <w:numPr>
          <w:ilvl w:val="0"/>
          <w:numId w:val="1"/>
        </w:numPr>
        <w:rPr>
          <w:sz w:val="28"/>
          <w:szCs w:val="28"/>
          <w:lang w:val="en-US"/>
        </w:rPr>
      </w:pPr>
      <w:r>
        <w:rPr>
          <w:sz w:val="28"/>
          <w:szCs w:val="28"/>
          <w:lang w:val="en-US"/>
        </w:rPr>
        <w:t>Date by when</w:t>
      </w:r>
      <w:r w:rsidRPr="00270AFB">
        <w:rPr>
          <w:sz w:val="28"/>
          <w:szCs w:val="28"/>
          <w:lang w:val="en-US"/>
        </w:rPr>
        <w:t xml:space="preserve"> comments </w:t>
      </w:r>
      <w:r>
        <w:rPr>
          <w:sz w:val="28"/>
          <w:szCs w:val="28"/>
          <w:lang w:val="en-US"/>
        </w:rPr>
        <w:t>must be submitted</w:t>
      </w:r>
    </w:p>
    <w:p w14:paraId="0A2771AF" w14:textId="77777777" w:rsidR="00A908C3" w:rsidRDefault="00A908C3" w:rsidP="00A908C3">
      <w:pPr>
        <w:pStyle w:val="ListParagraph"/>
        <w:numPr>
          <w:ilvl w:val="0"/>
          <w:numId w:val="1"/>
        </w:numPr>
        <w:rPr>
          <w:sz w:val="28"/>
          <w:szCs w:val="28"/>
          <w:lang w:val="en-US"/>
        </w:rPr>
      </w:pPr>
      <w:r>
        <w:rPr>
          <w:sz w:val="28"/>
          <w:szCs w:val="28"/>
          <w:lang w:val="en-US"/>
        </w:rPr>
        <w:t>Note on confidentiality of information</w:t>
      </w:r>
    </w:p>
    <w:p w14:paraId="051C24A9" w14:textId="502F589F" w:rsidR="00436075" w:rsidRPr="00365D20" w:rsidRDefault="00A908C3" w:rsidP="00365D20">
      <w:pPr>
        <w:pStyle w:val="ListParagraph"/>
        <w:numPr>
          <w:ilvl w:val="0"/>
          <w:numId w:val="1"/>
        </w:numPr>
        <w:rPr>
          <w:sz w:val="28"/>
          <w:szCs w:val="28"/>
          <w:lang w:val="en-CA"/>
        </w:rPr>
      </w:pPr>
      <w:r w:rsidRPr="00365D20">
        <w:rPr>
          <w:sz w:val="28"/>
          <w:szCs w:val="28"/>
          <w:lang w:val="en-US"/>
        </w:rPr>
        <w:t>Other details relevant for your workplace</w:t>
      </w:r>
      <w:r>
        <w:rPr>
          <w:sz w:val="28"/>
          <w:szCs w:val="28"/>
          <w:lang w:val="en-US"/>
        </w:rPr>
        <w:t>]</w:t>
      </w:r>
    </w:p>
    <w:p w14:paraId="435CB622" w14:textId="75AD67D6" w:rsidR="008824C2" w:rsidRPr="00C26559" w:rsidRDefault="00C26559" w:rsidP="005E2E7C">
      <w:pPr>
        <w:spacing w:after="160" w:line="259" w:lineRule="auto"/>
        <w:rPr>
          <w:b/>
          <w:sz w:val="32"/>
          <w:szCs w:val="32"/>
          <w:lang w:val="en-CA"/>
        </w:rPr>
      </w:pPr>
      <w:r>
        <w:rPr>
          <w:b/>
          <w:sz w:val="28"/>
          <w:szCs w:val="28"/>
          <w:lang w:val="en-CA"/>
        </w:rPr>
        <w:br w:type="page"/>
      </w:r>
      <w:r w:rsidRPr="00C26559">
        <w:rPr>
          <w:b/>
          <w:sz w:val="32"/>
          <w:szCs w:val="32"/>
          <w:lang w:val="en-CA"/>
        </w:rPr>
        <w:lastRenderedPageBreak/>
        <w:t>Employer’s obligations</w:t>
      </w:r>
    </w:p>
    <w:p w14:paraId="56C41429" w14:textId="77777777" w:rsidR="008824C2" w:rsidRDefault="008824C2" w:rsidP="008824C2">
      <w:pPr>
        <w:rPr>
          <w:sz w:val="28"/>
          <w:szCs w:val="28"/>
          <w:lang w:val="en-CA"/>
        </w:rPr>
      </w:pPr>
    </w:p>
    <w:p w14:paraId="3B46529E" w14:textId="29886669" w:rsidR="008824C2" w:rsidRDefault="008824C2" w:rsidP="008824C2">
      <w:pPr>
        <w:rPr>
          <w:sz w:val="28"/>
          <w:szCs w:val="28"/>
          <w:lang w:val="en-CA"/>
        </w:rPr>
      </w:pPr>
      <w:r>
        <w:rPr>
          <w:sz w:val="28"/>
          <w:szCs w:val="28"/>
          <w:lang w:val="en-CA"/>
        </w:rPr>
        <w:t>The Act provides that a draft pay equity plan must be posted before the final version is produced. Employees have 60 days following the posting of the draft plan to provide the employer – or the pay equity committee if one has been set up – with written comments [Act s.</w:t>
      </w:r>
      <w:r w:rsidR="001A0CCC">
        <w:rPr>
          <w:sz w:val="28"/>
          <w:szCs w:val="28"/>
          <w:lang w:val="en-CA"/>
        </w:rPr>
        <w:t xml:space="preserve"> </w:t>
      </w:r>
      <w:r>
        <w:rPr>
          <w:sz w:val="28"/>
          <w:szCs w:val="28"/>
          <w:lang w:val="en-CA"/>
        </w:rPr>
        <w:t xml:space="preserve">54(1)]. </w:t>
      </w:r>
    </w:p>
    <w:p w14:paraId="13DC5C8E" w14:textId="77777777" w:rsidR="008824C2" w:rsidRDefault="008824C2" w:rsidP="008824C2">
      <w:pPr>
        <w:rPr>
          <w:sz w:val="28"/>
          <w:szCs w:val="28"/>
          <w:lang w:val="en-CA"/>
        </w:rPr>
      </w:pPr>
    </w:p>
    <w:p w14:paraId="07D76F4F" w14:textId="70CD9944" w:rsidR="008824C2" w:rsidRDefault="008824C2" w:rsidP="008824C2">
      <w:pPr>
        <w:rPr>
          <w:sz w:val="28"/>
          <w:szCs w:val="28"/>
          <w:lang w:val="en-CA"/>
        </w:rPr>
      </w:pPr>
      <w:r>
        <w:rPr>
          <w:sz w:val="28"/>
          <w:szCs w:val="28"/>
          <w:lang w:val="en-CA"/>
        </w:rPr>
        <w:t>The comments provided must be taken into consideration by the employer or pay equity committee when preparing the final version of the pay equity plan [Act s.</w:t>
      </w:r>
      <w:r w:rsidR="001A0CCC">
        <w:rPr>
          <w:sz w:val="28"/>
          <w:szCs w:val="28"/>
          <w:lang w:val="en-CA"/>
        </w:rPr>
        <w:t xml:space="preserve"> </w:t>
      </w:r>
      <w:r>
        <w:rPr>
          <w:sz w:val="28"/>
          <w:szCs w:val="28"/>
          <w:lang w:val="en-CA"/>
        </w:rPr>
        <w:t>54(2)].</w:t>
      </w:r>
    </w:p>
    <w:p w14:paraId="6ED5D442" w14:textId="77777777" w:rsidR="008824C2" w:rsidRDefault="008824C2" w:rsidP="008824C2">
      <w:pPr>
        <w:rPr>
          <w:sz w:val="28"/>
          <w:szCs w:val="28"/>
          <w:lang w:val="en-CA"/>
        </w:rPr>
      </w:pPr>
    </w:p>
    <w:p w14:paraId="52D6CD81" w14:textId="77777777" w:rsidR="00213DFE" w:rsidRDefault="00213DFE" w:rsidP="008824C2">
      <w:pPr>
        <w:rPr>
          <w:sz w:val="28"/>
          <w:szCs w:val="28"/>
          <w:lang w:val="en-CA"/>
        </w:rPr>
      </w:pPr>
    </w:p>
    <w:p w14:paraId="43E8EA45" w14:textId="77777777" w:rsidR="00C26559" w:rsidRDefault="00C26559">
      <w:pPr>
        <w:spacing w:after="160" w:line="259" w:lineRule="auto"/>
        <w:rPr>
          <w:b/>
          <w:sz w:val="28"/>
          <w:szCs w:val="28"/>
          <w:lang w:val="en-CA"/>
        </w:rPr>
      </w:pPr>
      <w:r>
        <w:rPr>
          <w:b/>
          <w:sz w:val="28"/>
          <w:szCs w:val="28"/>
          <w:lang w:val="en-CA"/>
        </w:rPr>
        <w:br w:type="page"/>
      </w:r>
    </w:p>
    <w:p w14:paraId="52075A9E" w14:textId="78F871B3" w:rsidR="004F4A83" w:rsidRPr="00C26559" w:rsidRDefault="00C26559" w:rsidP="005972DF">
      <w:pPr>
        <w:rPr>
          <w:b/>
          <w:sz w:val="32"/>
          <w:szCs w:val="32"/>
          <w:lang w:val="en-CA"/>
        </w:rPr>
      </w:pPr>
      <w:r w:rsidRPr="00C26559">
        <w:rPr>
          <w:b/>
          <w:sz w:val="32"/>
          <w:szCs w:val="32"/>
          <w:lang w:val="en-CA"/>
        </w:rPr>
        <w:lastRenderedPageBreak/>
        <w:t>Employee rights</w:t>
      </w:r>
    </w:p>
    <w:p w14:paraId="7F2C4FF0" w14:textId="77777777" w:rsidR="004F4A83" w:rsidRDefault="004F4A83" w:rsidP="005972DF">
      <w:pPr>
        <w:rPr>
          <w:sz w:val="28"/>
          <w:szCs w:val="28"/>
          <w:lang w:val="en-CA"/>
        </w:rPr>
      </w:pPr>
    </w:p>
    <w:p w14:paraId="5CE813F6" w14:textId="61D77205" w:rsidR="2C676895" w:rsidRDefault="2C676895" w:rsidP="154AAEC9">
      <w:pPr>
        <w:rPr>
          <w:sz w:val="28"/>
          <w:szCs w:val="28"/>
          <w:lang w:val="en-CA"/>
        </w:rPr>
      </w:pPr>
      <w:r w:rsidRPr="154AAEC9">
        <w:rPr>
          <w:sz w:val="28"/>
          <w:szCs w:val="28"/>
          <w:lang w:val="en-CA"/>
        </w:rPr>
        <w:t xml:space="preserve">Employees </w:t>
      </w:r>
      <w:r w:rsidR="001C1F3D">
        <w:rPr>
          <w:sz w:val="28"/>
          <w:szCs w:val="28"/>
          <w:lang w:val="en-CA"/>
        </w:rPr>
        <w:t>are entitled to</w:t>
      </w:r>
      <w:r w:rsidRPr="154AAEC9">
        <w:rPr>
          <w:sz w:val="28"/>
          <w:szCs w:val="28"/>
          <w:lang w:val="en-CA"/>
        </w:rPr>
        <w:t xml:space="preserve"> 60 days </w:t>
      </w:r>
      <w:r w:rsidR="00D5573D">
        <w:rPr>
          <w:sz w:val="28"/>
          <w:szCs w:val="28"/>
          <w:lang w:val="en-CA"/>
        </w:rPr>
        <w:t xml:space="preserve">to </w:t>
      </w:r>
      <w:r w:rsidR="001C1F3D">
        <w:rPr>
          <w:sz w:val="28"/>
          <w:szCs w:val="28"/>
          <w:lang w:val="en-CA"/>
        </w:rPr>
        <w:t>submit</w:t>
      </w:r>
      <w:r w:rsidRPr="154AAEC9">
        <w:rPr>
          <w:sz w:val="28"/>
          <w:szCs w:val="28"/>
          <w:lang w:val="en-CA"/>
        </w:rPr>
        <w:t xml:space="preserve"> comments on the draft pay equity plan</w:t>
      </w:r>
      <w:r w:rsidR="001C1F3D">
        <w:rPr>
          <w:sz w:val="28"/>
          <w:szCs w:val="28"/>
          <w:lang w:val="en-CA"/>
        </w:rPr>
        <w:t xml:space="preserve"> in their workplace. E</w:t>
      </w:r>
      <w:r w:rsidRPr="154AAEC9">
        <w:rPr>
          <w:sz w:val="28"/>
          <w:szCs w:val="28"/>
          <w:lang w:val="en-CA"/>
        </w:rPr>
        <w:t>mployer</w:t>
      </w:r>
      <w:r w:rsidR="001C1F3D">
        <w:rPr>
          <w:sz w:val="28"/>
          <w:szCs w:val="28"/>
          <w:lang w:val="en-CA"/>
        </w:rPr>
        <w:t>s</w:t>
      </w:r>
      <w:r w:rsidRPr="154AAEC9">
        <w:rPr>
          <w:sz w:val="28"/>
          <w:szCs w:val="28"/>
          <w:lang w:val="en-CA"/>
        </w:rPr>
        <w:t xml:space="preserve"> or pay equity committee</w:t>
      </w:r>
      <w:r w:rsidR="001C1F3D">
        <w:rPr>
          <w:sz w:val="28"/>
          <w:szCs w:val="28"/>
          <w:lang w:val="en-CA"/>
        </w:rPr>
        <w:t>s must</w:t>
      </w:r>
      <w:r w:rsidRPr="154AAEC9">
        <w:rPr>
          <w:sz w:val="28"/>
          <w:szCs w:val="28"/>
          <w:lang w:val="en-CA"/>
        </w:rPr>
        <w:t xml:space="preserve"> consider these comments </w:t>
      </w:r>
      <w:r w:rsidR="001C1F3D">
        <w:rPr>
          <w:sz w:val="28"/>
          <w:szCs w:val="28"/>
          <w:lang w:val="en-CA"/>
        </w:rPr>
        <w:t>before finalizing and posting</w:t>
      </w:r>
      <w:r w:rsidR="7810211D" w:rsidRPr="154AAEC9">
        <w:rPr>
          <w:sz w:val="28"/>
          <w:szCs w:val="28"/>
          <w:lang w:val="en-CA"/>
        </w:rPr>
        <w:t xml:space="preserve"> the pay equity plan. </w:t>
      </w:r>
    </w:p>
    <w:p w14:paraId="0BBDA8CA" w14:textId="77EA06CE" w:rsidR="154AAEC9" w:rsidRDefault="154AAEC9" w:rsidP="154AAEC9">
      <w:pPr>
        <w:rPr>
          <w:sz w:val="28"/>
          <w:szCs w:val="28"/>
          <w:lang w:val="en-CA"/>
        </w:rPr>
      </w:pPr>
    </w:p>
    <w:p w14:paraId="6203A3A5" w14:textId="213E1C16" w:rsidR="004F4A83" w:rsidRDefault="004F4A83" w:rsidP="004F4A83">
      <w:pPr>
        <w:rPr>
          <w:rFonts w:eastAsia="Arial"/>
          <w:noProof/>
          <w:sz w:val="28"/>
          <w:szCs w:val="28"/>
          <w:lang w:val="en-CA" w:bidi="en-CA"/>
        </w:rPr>
      </w:pPr>
      <w:r w:rsidRPr="00996471">
        <w:rPr>
          <w:sz w:val="28"/>
          <w:szCs w:val="28"/>
          <w:lang w:val="en-CA"/>
        </w:rPr>
        <w:t xml:space="preserve">An employer, bargaining agent or any other person acting on their behalf cannot </w:t>
      </w:r>
      <w:r w:rsidRPr="00996471">
        <w:rPr>
          <w:rFonts w:eastAsia="Arial"/>
          <w:noProof/>
          <w:sz w:val="28"/>
          <w:szCs w:val="28"/>
          <w:lang w:val="en-CA" w:bidi="en-CA"/>
        </w:rPr>
        <w:t xml:space="preserve">penalize employees </w:t>
      </w:r>
      <w:r w:rsidR="00580BEA">
        <w:rPr>
          <w:rFonts w:eastAsia="Arial"/>
          <w:noProof/>
          <w:sz w:val="28"/>
          <w:szCs w:val="28"/>
          <w:lang w:val="en-CA" w:bidi="en-CA"/>
        </w:rPr>
        <w:t>for</w:t>
      </w:r>
      <w:r w:rsidR="00580BEA" w:rsidRPr="00996471">
        <w:rPr>
          <w:rFonts w:eastAsia="Arial"/>
          <w:noProof/>
          <w:sz w:val="28"/>
          <w:szCs w:val="28"/>
          <w:lang w:val="en-CA" w:bidi="en-CA"/>
        </w:rPr>
        <w:t xml:space="preserve"> </w:t>
      </w:r>
      <w:r w:rsidRPr="00996471">
        <w:rPr>
          <w:rFonts w:eastAsia="Arial"/>
          <w:noProof/>
          <w:sz w:val="28"/>
          <w:szCs w:val="28"/>
          <w:lang w:val="en-CA" w:bidi="en-CA"/>
        </w:rPr>
        <w:t>exercising their r</w:t>
      </w:r>
      <w:r>
        <w:rPr>
          <w:rFonts w:eastAsia="Arial"/>
          <w:noProof/>
          <w:sz w:val="28"/>
          <w:szCs w:val="28"/>
          <w:lang w:val="en-CA" w:bidi="en-CA"/>
        </w:rPr>
        <w:t xml:space="preserve">ights under the </w:t>
      </w:r>
      <w:r w:rsidRPr="005E2E7C">
        <w:rPr>
          <w:rFonts w:eastAsia="Arial"/>
          <w:i/>
          <w:iCs/>
          <w:noProof/>
          <w:sz w:val="28"/>
          <w:szCs w:val="28"/>
          <w:lang w:val="en-CA" w:bidi="en-CA"/>
        </w:rPr>
        <w:t>Pay Equity Act</w:t>
      </w:r>
      <w:r>
        <w:rPr>
          <w:rFonts w:eastAsia="Arial"/>
          <w:noProof/>
          <w:sz w:val="28"/>
          <w:szCs w:val="28"/>
          <w:lang w:val="en-CA" w:bidi="en-CA"/>
        </w:rPr>
        <w:t xml:space="preserve"> [</w:t>
      </w:r>
      <w:r>
        <w:rPr>
          <w:sz w:val="28"/>
          <w:szCs w:val="28"/>
          <w:lang w:val="en-CA"/>
        </w:rPr>
        <w:t>s.</w:t>
      </w:r>
      <w:r w:rsidR="00580BEA">
        <w:rPr>
          <w:sz w:val="28"/>
          <w:szCs w:val="28"/>
          <w:lang w:val="en-CA"/>
        </w:rPr>
        <w:t xml:space="preserve"> </w:t>
      </w:r>
      <w:r w:rsidRPr="00996471">
        <w:rPr>
          <w:sz w:val="28"/>
          <w:szCs w:val="28"/>
          <w:lang w:val="en-CA"/>
        </w:rPr>
        <w:t>102 and 103</w:t>
      </w:r>
      <w:r>
        <w:rPr>
          <w:sz w:val="28"/>
          <w:szCs w:val="28"/>
          <w:lang w:val="en-CA"/>
        </w:rPr>
        <w:t>]</w:t>
      </w:r>
      <w:r w:rsidRPr="00996471">
        <w:rPr>
          <w:rFonts w:eastAsia="Arial"/>
          <w:noProof/>
          <w:sz w:val="28"/>
          <w:szCs w:val="28"/>
          <w:lang w:val="en-CA" w:bidi="en-CA"/>
        </w:rPr>
        <w:t xml:space="preserve">. </w:t>
      </w:r>
    </w:p>
    <w:p w14:paraId="0FCA92AC" w14:textId="77777777" w:rsidR="008824C2" w:rsidRDefault="008824C2" w:rsidP="004F4A83">
      <w:pPr>
        <w:rPr>
          <w:rFonts w:eastAsia="Arial"/>
          <w:noProof/>
          <w:sz w:val="28"/>
          <w:szCs w:val="28"/>
          <w:lang w:val="en-CA" w:bidi="en-CA"/>
        </w:rPr>
      </w:pPr>
    </w:p>
    <w:p w14:paraId="33DED4DD" w14:textId="77777777" w:rsidR="00F56A36" w:rsidRDefault="008824C2" w:rsidP="008824C2">
      <w:pPr>
        <w:rPr>
          <w:sz w:val="28"/>
          <w:szCs w:val="28"/>
          <w:lang w:val="en-CA"/>
        </w:rPr>
      </w:pPr>
      <w:r w:rsidRPr="00F07F2A">
        <w:rPr>
          <w:sz w:val="28"/>
          <w:szCs w:val="28"/>
          <w:lang w:val="en-CA"/>
        </w:rPr>
        <w:t xml:space="preserve">This notice </w:t>
      </w:r>
      <w:r w:rsidR="5696FCFD" w:rsidRPr="4FBD3578">
        <w:rPr>
          <w:sz w:val="28"/>
          <w:szCs w:val="28"/>
          <w:lang w:val="en-CA"/>
        </w:rPr>
        <w:t>must be</w:t>
      </w:r>
      <w:r w:rsidRPr="00F07F2A">
        <w:rPr>
          <w:sz w:val="28"/>
          <w:szCs w:val="28"/>
          <w:lang w:val="en-CA"/>
        </w:rPr>
        <w:t xml:space="preserve"> posted in the employer's workplace, as required by section 52 of the </w:t>
      </w:r>
      <w:r w:rsidRPr="005E2E7C">
        <w:rPr>
          <w:i/>
          <w:iCs/>
          <w:sz w:val="28"/>
          <w:szCs w:val="28"/>
          <w:lang w:val="en-CA"/>
        </w:rPr>
        <w:t>Pay Equity Act</w:t>
      </w:r>
      <w:r w:rsidR="00621CA5">
        <w:rPr>
          <w:i/>
          <w:iCs/>
          <w:sz w:val="28"/>
          <w:szCs w:val="28"/>
          <w:lang w:val="en-CA"/>
        </w:rPr>
        <w:t xml:space="preserve"> </w:t>
      </w:r>
      <w:r w:rsidR="00621CA5">
        <w:rPr>
          <w:sz w:val="28"/>
          <w:szCs w:val="28"/>
          <w:lang w:val="en-CA"/>
        </w:rPr>
        <w:t xml:space="preserve">in </w:t>
      </w:r>
      <w:proofErr w:type="gramStart"/>
      <w:r w:rsidR="00621CA5">
        <w:rPr>
          <w:sz w:val="28"/>
          <w:szCs w:val="28"/>
          <w:lang w:val="en-CA"/>
        </w:rPr>
        <w:t>close proximity</w:t>
      </w:r>
      <w:proofErr w:type="gramEnd"/>
      <w:r w:rsidR="00621CA5">
        <w:rPr>
          <w:sz w:val="28"/>
          <w:szCs w:val="28"/>
          <w:lang w:val="en-CA"/>
        </w:rPr>
        <w:t xml:space="preserve"> [Regulations s.</w:t>
      </w:r>
      <w:r w:rsidR="00F56A36">
        <w:rPr>
          <w:sz w:val="28"/>
          <w:szCs w:val="28"/>
          <w:lang w:val="en-CA"/>
        </w:rPr>
        <w:t xml:space="preserve"> </w:t>
      </w:r>
      <w:r w:rsidR="00621CA5">
        <w:rPr>
          <w:sz w:val="28"/>
          <w:szCs w:val="28"/>
          <w:lang w:val="en-CA"/>
        </w:rPr>
        <w:t>33] to the posting of the draft pay equity plan [Act s</w:t>
      </w:r>
      <w:r w:rsidR="00F56A36">
        <w:rPr>
          <w:sz w:val="28"/>
          <w:szCs w:val="28"/>
          <w:lang w:val="en-CA"/>
        </w:rPr>
        <w:t>. 52]</w:t>
      </w:r>
      <w:r w:rsidRPr="00F07F2A">
        <w:rPr>
          <w:sz w:val="28"/>
          <w:szCs w:val="28"/>
          <w:lang w:val="en-CA"/>
        </w:rPr>
        <w:t xml:space="preserve">. </w:t>
      </w:r>
    </w:p>
    <w:p w14:paraId="63772CD8" w14:textId="77777777" w:rsidR="00F56A36" w:rsidRDefault="00F56A36" w:rsidP="008824C2">
      <w:pPr>
        <w:rPr>
          <w:sz w:val="28"/>
          <w:szCs w:val="28"/>
          <w:lang w:val="en-CA"/>
        </w:rPr>
      </w:pPr>
    </w:p>
    <w:p w14:paraId="4FF40378" w14:textId="52984631" w:rsidR="008824C2" w:rsidRPr="00F07F2A" w:rsidRDefault="008824C2" w:rsidP="008824C2">
      <w:pPr>
        <w:rPr>
          <w:sz w:val="28"/>
          <w:szCs w:val="28"/>
          <w:lang w:val="en-CA"/>
        </w:rPr>
      </w:pPr>
      <w:r w:rsidRPr="00F07F2A">
        <w:rPr>
          <w:sz w:val="28"/>
          <w:szCs w:val="28"/>
          <w:lang w:val="en-CA"/>
        </w:rPr>
        <w:t xml:space="preserve">It must be posted in printed </w:t>
      </w:r>
      <w:r w:rsidR="006C5A26">
        <w:rPr>
          <w:sz w:val="28"/>
          <w:szCs w:val="28"/>
          <w:lang w:val="en-CA"/>
        </w:rPr>
        <w:t>and/</w:t>
      </w:r>
      <w:r w:rsidRPr="00F07F2A">
        <w:rPr>
          <w:sz w:val="28"/>
          <w:szCs w:val="28"/>
          <w:lang w:val="en-CA"/>
        </w:rPr>
        <w:t>or electronic form and in such a way as to be easily</w:t>
      </w:r>
      <w:r w:rsidR="00477DC0">
        <w:rPr>
          <w:sz w:val="28"/>
          <w:szCs w:val="28"/>
          <w:lang w:val="en-CA"/>
        </w:rPr>
        <w:t xml:space="preserve"> and readily available</w:t>
      </w:r>
      <w:r w:rsidRPr="00F07F2A">
        <w:rPr>
          <w:sz w:val="28"/>
          <w:szCs w:val="28"/>
          <w:lang w:val="en-CA"/>
        </w:rPr>
        <w:t xml:space="preserve"> to all employees [Regulations s.</w:t>
      </w:r>
      <w:r w:rsidR="00580BEA">
        <w:rPr>
          <w:sz w:val="28"/>
          <w:szCs w:val="28"/>
          <w:lang w:val="en-CA"/>
        </w:rPr>
        <w:t xml:space="preserve"> </w:t>
      </w:r>
      <w:r w:rsidRPr="00F07F2A">
        <w:rPr>
          <w:sz w:val="28"/>
          <w:szCs w:val="28"/>
          <w:lang w:val="en-CA"/>
        </w:rPr>
        <w:t xml:space="preserve">3]. </w:t>
      </w:r>
    </w:p>
    <w:p w14:paraId="5F35F280" w14:textId="77777777" w:rsidR="008824C2" w:rsidRPr="00F07F2A" w:rsidRDefault="008824C2" w:rsidP="008824C2">
      <w:pPr>
        <w:rPr>
          <w:sz w:val="28"/>
          <w:szCs w:val="28"/>
          <w:lang w:val="en-CA"/>
        </w:rPr>
      </w:pPr>
    </w:p>
    <w:p w14:paraId="33A50586" w14:textId="3CE548A5" w:rsidR="008824C2" w:rsidRPr="00F07F2A" w:rsidRDefault="00C93553" w:rsidP="008824C2">
      <w:pPr>
        <w:rPr>
          <w:sz w:val="28"/>
          <w:szCs w:val="28"/>
          <w:lang w:val="en-US"/>
        </w:rPr>
      </w:pPr>
      <w:r>
        <w:rPr>
          <w:sz w:val="28"/>
          <w:szCs w:val="28"/>
          <w:lang w:val="en-US"/>
        </w:rPr>
        <w:t>T</w:t>
      </w:r>
      <w:r w:rsidR="008824C2" w:rsidRPr="00F07F2A">
        <w:rPr>
          <w:sz w:val="28"/>
          <w:szCs w:val="28"/>
          <w:lang w:val="en-US"/>
        </w:rPr>
        <w:t xml:space="preserve">his notice must be posted in a form that is accessible to </w:t>
      </w:r>
      <w:r>
        <w:rPr>
          <w:sz w:val="28"/>
          <w:szCs w:val="28"/>
          <w:lang w:val="en-US"/>
        </w:rPr>
        <w:t>all</w:t>
      </w:r>
      <w:r w:rsidR="008824C2" w:rsidRPr="00F07F2A">
        <w:rPr>
          <w:sz w:val="28"/>
          <w:szCs w:val="28"/>
          <w:lang w:val="en-US"/>
        </w:rPr>
        <w:t xml:space="preserve"> employee</w:t>
      </w:r>
      <w:r w:rsidR="000357D8">
        <w:rPr>
          <w:sz w:val="28"/>
          <w:szCs w:val="28"/>
          <w:lang w:val="en-US"/>
        </w:rPr>
        <w:t>s</w:t>
      </w:r>
      <w:r w:rsidR="008824C2" w:rsidRPr="00F07F2A">
        <w:rPr>
          <w:sz w:val="28"/>
          <w:szCs w:val="28"/>
          <w:lang w:val="en-US"/>
        </w:rPr>
        <w:t xml:space="preserve"> </w:t>
      </w:r>
      <w:r w:rsidR="008824C2" w:rsidRPr="00F07F2A">
        <w:rPr>
          <w:sz w:val="28"/>
          <w:szCs w:val="28"/>
          <w:lang w:val="en-CA"/>
        </w:rPr>
        <w:t>[Regulations s.</w:t>
      </w:r>
      <w:r w:rsidR="00580BEA">
        <w:rPr>
          <w:sz w:val="28"/>
          <w:szCs w:val="28"/>
          <w:lang w:val="en-CA"/>
        </w:rPr>
        <w:t xml:space="preserve"> </w:t>
      </w:r>
      <w:r w:rsidR="008824C2" w:rsidRPr="00F07F2A">
        <w:rPr>
          <w:sz w:val="28"/>
          <w:szCs w:val="28"/>
          <w:lang w:val="en-CA"/>
        </w:rPr>
        <w:t>4].</w:t>
      </w:r>
    </w:p>
    <w:p w14:paraId="5CD1A42B" w14:textId="77777777" w:rsidR="008824C2" w:rsidRPr="00F07F2A" w:rsidRDefault="008824C2" w:rsidP="008824C2">
      <w:pPr>
        <w:rPr>
          <w:sz w:val="28"/>
          <w:szCs w:val="28"/>
          <w:lang w:val="en-US"/>
        </w:rPr>
      </w:pPr>
    </w:p>
    <w:p w14:paraId="53BF2335" w14:textId="66C82B8A" w:rsidR="008824C2" w:rsidRPr="00F07F2A" w:rsidRDefault="008824C2" w:rsidP="008824C2">
      <w:pPr>
        <w:rPr>
          <w:sz w:val="28"/>
          <w:szCs w:val="28"/>
          <w:lang w:val="en-US"/>
        </w:rPr>
      </w:pPr>
      <w:r w:rsidRPr="00F07F2A">
        <w:rPr>
          <w:sz w:val="28"/>
          <w:szCs w:val="28"/>
          <w:lang w:val="en-US"/>
        </w:rPr>
        <w:t xml:space="preserve">If a notice is posted in electronic form, the employer must provide any necessary information to employees to enable them to access the document </w:t>
      </w:r>
      <w:r w:rsidRPr="00F07F2A">
        <w:rPr>
          <w:sz w:val="28"/>
          <w:szCs w:val="28"/>
          <w:lang w:val="en-CA"/>
        </w:rPr>
        <w:t>[Regulations s.</w:t>
      </w:r>
      <w:r w:rsidR="00580BEA">
        <w:rPr>
          <w:sz w:val="28"/>
          <w:szCs w:val="28"/>
          <w:lang w:val="en-CA"/>
        </w:rPr>
        <w:t xml:space="preserve"> </w:t>
      </w:r>
      <w:r w:rsidR="00E45F98">
        <w:rPr>
          <w:sz w:val="28"/>
          <w:szCs w:val="28"/>
          <w:lang w:val="en-CA"/>
        </w:rPr>
        <w:t>5</w:t>
      </w:r>
      <w:r w:rsidRPr="00F07F2A">
        <w:rPr>
          <w:sz w:val="28"/>
          <w:szCs w:val="28"/>
          <w:lang w:val="en-CA"/>
        </w:rPr>
        <w:t>].</w:t>
      </w:r>
    </w:p>
    <w:p w14:paraId="40A9DBB7" w14:textId="77777777" w:rsidR="004F4A83" w:rsidRPr="00996471" w:rsidRDefault="004F4A83" w:rsidP="004F4A83">
      <w:pPr>
        <w:rPr>
          <w:rFonts w:cs="Times New Roman"/>
          <w:sz w:val="28"/>
          <w:szCs w:val="28"/>
          <w:lang w:val="en-CA"/>
        </w:rPr>
      </w:pPr>
    </w:p>
    <w:p w14:paraId="1DEC52A3" w14:textId="2E3E2918" w:rsidR="001C1F3D" w:rsidRPr="00996471" w:rsidRDefault="001C1F3D" w:rsidP="001C1F3D">
      <w:pPr>
        <w:rPr>
          <w:sz w:val="28"/>
          <w:szCs w:val="28"/>
          <w:lang w:val="en-CA"/>
        </w:rPr>
      </w:pPr>
      <w:r w:rsidRPr="00996471">
        <w:rPr>
          <w:rFonts w:cs="Times New Roman"/>
          <w:sz w:val="28"/>
          <w:szCs w:val="28"/>
          <w:lang w:val="en-CA"/>
        </w:rPr>
        <w:t xml:space="preserve">To know more about </w:t>
      </w:r>
      <w:r w:rsidRPr="00F95BDA">
        <w:rPr>
          <w:rFonts w:cs="Times New Roman"/>
          <w:sz w:val="28"/>
          <w:szCs w:val="28"/>
          <w:lang w:val="en-CA"/>
        </w:rPr>
        <w:t>employer, bargaining agent</w:t>
      </w:r>
      <w:r w:rsidR="000F3461">
        <w:rPr>
          <w:rFonts w:cs="Times New Roman"/>
          <w:sz w:val="28"/>
          <w:szCs w:val="28"/>
          <w:lang w:val="en-CA"/>
        </w:rPr>
        <w:t>,</w:t>
      </w:r>
      <w:r w:rsidRPr="00F95BDA">
        <w:rPr>
          <w:rFonts w:cs="Times New Roman"/>
          <w:sz w:val="28"/>
          <w:szCs w:val="28"/>
          <w:lang w:val="en-CA"/>
        </w:rPr>
        <w:t xml:space="preserve"> and employee</w:t>
      </w:r>
      <w:r w:rsidRPr="00F95BDA" w:rsidDel="00F95BDA">
        <w:rPr>
          <w:rFonts w:cs="Times New Roman"/>
          <w:sz w:val="28"/>
          <w:szCs w:val="28"/>
          <w:lang w:val="en-CA"/>
        </w:rPr>
        <w:t xml:space="preserve"> </w:t>
      </w:r>
      <w:r w:rsidRPr="00996471">
        <w:rPr>
          <w:rFonts w:cs="Times New Roman"/>
          <w:sz w:val="28"/>
          <w:szCs w:val="28"/>
          <w:lang w:val="en-CA"/>
        </w:rPr>
        <w:t>rights and obligations, visit the</w:t>
      </w:r>
      <w:r>
        <w:rPr>
          <w:rFonts w:cs="Times New Roman"/>
          <w:sz w:val="28"/>
          <w:szCs w:val="28"/>
          <w:lang w:val="en-CA"/>
        </w:rPr>
        <w:t xml:space="preserve"> </w:t>
      </w:r>
      <w:r w:rsidR="00365D20">
        <w:fldChar w:fldCharType="begin"/>
      </w:r>
      <w:r w:rsidR="00365D20" w:rsidRPr="00365D20">
        <w:rPr>
          <w:lang w:val="en-CA"/>
          <w:rPrChange w:id="0" w:author="Popowicz-Soni, Amanda (CHRC/CCDP)" w:date="2024-06-18T07:11:00Z" w16du:dateUtc="2024-06-18T11:11:00Z">
            <w:rPr/>
          </w:rPrChange>
        </w:rPr>
        <w:instrText>HYPERLINK "https://www.payequitychrc.ca/en"</w:instrText>
      </w:r>
      <w:r w:rsidR="00365D20">
        <w:fldChar w:fldCharType="separate"/>
      </w:r>
      <w:r w:rsidR="005E2E7C" w:rsidRPr="005E2E7C">
        <w:rPr>
          <w:rStyle w:val="Hyperlink"/>
          <w:sz w:val="28"/>
          <w:szCs w:val="28"/>
          <w:lang w:val="en-US"/>
        </w:rPr>
        <w:t>Office of the Pay Equity Commissioner’s website</w:t>
      </w:r>
      <w:r w:rsidR="00365D20">
        <w:rPr>
          <w:rStyle w:val="Hyperlink"/>
          <w:sz w:val="28"/>
          <w:szCs w:val="28"/>
          <w:lang w:val="en-US"/>
        </w:rPr>
        <w:fldChar w:fldCharType="end"/>
      </w:r>
      <w:r w:rsidRPr="009D2266">
        <w:rPr>
          <w:sz w:val="28"/>
          <w:szCs w:val="28"/>
          <w:lang w:val="en-US"/>
        </w:rPr>
        <w:t xml:space="preserve">. </w:t>
      </w:r>
    </w:p>
    <w:p w14:paraId="033BE733" w14:textId="77777777" w:rsidR="004F4A83" w:rsidRPr="00996471" w:rsidRDefault="004F4A83" w:rsidP="004F4A83">
      <w:pPr>
        <w:rPr>
          <w:rFonts w:cs="Times New Roman"/>
          <w:sz w:val="28"/>
          <w:szCs w:val="28"/>
          <w:lang w:val="en-CA"/>
        </w:rPr>
      </w:pPr>
    </w:p>
    <w:p w14:paraId="2C213F55" w14:textId="4D2151B2" w:rsidR="004F4A83" w:rsidRPr="00996471" w:rsidRDefault="004F4A83" w:rsidP="004F4A83">
      <w:pPr>
        <w:spacing w:before="100" w:beforeAutospacing="1" w:after="100" w:afterAutospacing="1"/>
        <w:contextualSpacing/>
        <w:rPr>
          <w:rStyle w:val="eop"/>
          <w:sz w:val="28"/>
          <w:szCs w:val="28"/>
          <w:lang w:val="en-CA"/>
        </w:rPr>
      </w:pPr>
      <w:r w:rsidRPr="00996471">
        <w:rPr>
          <w:sz w:val="28"/>
          <w:szCs w:val="28"/>
          <w:lang w:val="en-CA"/>
        </w:rPr>
        <w:t xml:space="preserve">You can also contact </w:t>
      </w:r>
      <w:r w:rsidR="00AC04ED">
        <w:rPr>
          <w:sz w:val="28"/>
          <w:szCs w:val="28"/>
          <w:lang w:val="en-CA"/>
        </w:rPr>
        <w:t xml:space="preserve">the </w:t>
      </w:r>
      <w:r w:rsidR="003F1230">
        <w:rPr>
          <w:sz w:val="28"/>
          <w:szCs w:val="28"/>
          <w:lang w:val="en-CA"/>
        </w:rPr>
        <w:t xml:space="preserve">Office of the Pay Equity </w:t>
      </w:r>
      <w:r w:rsidR="00AC04ED">
        <w:rPr>
          <w:sz w:val="28"/>
          <w:szCs w:val="28"/>
          <w:lang w:val="en-CA"/>
        </w:rPr>
        <w:t>Commission</w:t>
      </w:r>
      <w:r w:rsidR="003F1230">
        <w:rPr>
          <w:sz w:val="28"/>
          <w:szCs w:val="28"/>
          <w:lang w:val="en-CA"/>
        </w:rPr>
        <w:t>er</w:t>
      </w:r>
      <w:r w:rsidRPr="00996471">
        <w:rPr>
          <w:sz w:val="28"/>
          <w:szCs w:val="28"/>
          <w:lang w:val="en-CA"/>
        </w:rPr>
        <w:t xml:space="preserve"> by phone at the National Call Centre:</w:t>
      </w:r>
      <w:r w:rsidRPr="00996471">
        <w:rPr>
          <w:sz w:val="28"/>
          <w:szCs w:val="28"/>
          <w:lang w:val="en-CA"/>
        </w:rPr>
        <w:br/>
      </w:r>
      <w:r w:rsidRPr="00996471">
        <w:rPr>
          <w:rStyle w:val="normaltextrun"/>
          <w:sz w:val="28"/>
          <w:szCs w:val="28"/>
          <w:lang w:val="en-CA"/>
        </w:rPr>
        <w:t>Toll Free: 1-888-214-1090</w:t>
      </w:r>
      <w:r w:rsidRPr="00996471">
        <w:rPr>
          <w:rStyle w:val="eop"/>
          <w:sz w:val="28"/>
          <w:szCs w:val="28"/>
          <w:lang w:val="en-CA"/>
        </w:rPr>
        <w:t> </w:t>
      </w:r>
    </w:p>
    <w:p w14:paraId="12877561" w14:textId="77777777" w:rsidR="004F4A83" w:rsidRPr="00996471" w:rsidRDefault="004F4A83" w:rsidP="004F4A83">
      <w:pPr>
        <w:spacing w:before="100" w:beforeAutospacing="1" w:after="100" w:afterAutospacing="1"/>
        <w:contextualSpacing/>
        <w:rPr>
          <w:sz w:val="28"/>
          <w:szCs w:val="28"/>
          <w:lang w:val="en-CA"/>
        </w:rPr>
      </w:pPr>
      <w:r w:rsidRPr="00996471">
        <w:rPr>
          <w:rStyle w:val="normaltextrun"/>
          <w:sz w:val="28"/>
          <w:szCs w:val="28"/>
          <w:lang w:val="en-CA"/>
        </w:rPr>
        <w:t xml:space="preserve">TTY: </w:t>
      </w:r>
      <w:r w:rsidRPr="00996471">
        <w:rPr>
          <w:sz w:val="28"/>
          <w:szCs w:val="28"/>
          <w:lang w:val="en-CA"/>
        </w:rPr>
        <w:t>1-800-465-7735</w:t>
      </w:r>
    </w:p>
    <w:p w14:paraId="71AEB804" w14:textId="77777777" w:rsidR="004F4A83" w:rsidRPr="00996471" w:rsidRDefault="004F4A83" w:rsidP="004F4A83">
      <w:pPr>
        <w:pStyle w:val="paragraph"/>
        <w:spacing w:before="0" w:beforeAutospacing="0" w:after="0" w:afterAutospacing="0"/>
        <w:textAlignment w:val="baseline"/>
        <w:rPr>
          <w:rFonts w:ascii="Arial" w:hAnsi="Arial" w:cs="Arial"/>
          <w:sz w:val="28"/>
          <w:szCs w:val="28"/>
        </w:rPr>
      </w:pPr>
      <w:r w:rsidRPr="00996471">
        <w:rPr>
          <w:rStyle w:val="normaltextrun"/>
          <w:rFonts w:ascii="Arial" w:hAnsi="Arial" w:cs="Arial"/>
          <w:sz w:val="28"/>
          <w:szCs w:val="28"/>
        </w:rPr>
        <w:t>Hours of operation:</w:t>
      </w:r>
      <w:r w:rsidRPr="00996471">
        <w:rPr>
          <w:rStyle w:val="eop"/>
          <w:rFonts w:ascii="Arial" w:hAnsi="Arial" w:cs="Arial"/>
          <w:sz w:val="28"/>
          <w:szCs w:val="28"/>
        </w:rPr>
        <w:t> </w:t>
      </w:r>
    </w:p>
    <w:p w14:paraId="56D670FB" w14:textId="77777777" w:rsidR="004F4A83" w:rsidRPr="009C5679" w:rsidRDefault="004F4A83" w:rsidP="004F4A83">
      <w:pPr>
        <w:pStyle w:val="paragraph"/>
        <w:spacing w:before="0" w:beforeAutospacing="0" w:after="0" w:afterAutospacing="0"/>
        <w:textAlignment w:val="baseline"/>
        <w:rPr>
          <w:rFonts w:eastAsia="Arial"/>
          <w:b/>
          <w:noProof/>
          <w:sz w:val="28"/>
          <w:szCs w:val="28"/>
        </w:rPr>
      </w:pPr>
      <w:r w:rsidRPr="00996471">
        <w:rPr>
          <w:rStyle w:val="normaltextrun"/>
          <w:rFonts w:ascii="Arial" w:hAnsi="Arial" w:cs="Arial"/>
          <w:sz w:val="28"/>
          <w:szCs w:val="28"/>
        </w:rPr>
        <w:t>Monday to Friday, 8:00 a.m. to 8:00 p.m. (Eastern Time)</w:t>
      </w:r>
      <w:r w:rsidRPr="009E5B4E">
        <w:rPr>
          <w:rStyle w:val="eop"/>
          <w:rFonts w:ascii="Arial" w:hAnsi="Arial" w:cs="Arial"/>
          <w:sz w:val="28"/>
          <w:szCs w:val="28"/>
        </w:rPr>
        <w:t> </w:t>
      </w:r>
    </w:p>
    <w:p w14:paraId="7BB92D03" w14:textId="77777777" w:rsidR="004F4A83" w:rsidRPr="00F07F2A" w:rsidRDefault="004F4A83" w:rsidP="005972DF">
      <w:pPr>
        <w:rPr>
          <w:sz w:val="28"/>
          <w:szCs w:val="28"/>
          <w:lang w:val="en-CA"/>
        </w:rPr>
      </w:pPr>
    </w:p>
    <w:sectPr w:rsidR="004F4A83" w:rsidRPr="00F07F2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1878" w14:textId="77777777" w:rsidR="005972DF" w:rsidRDefault="005972DF" w:rsidP="005972DF">
      <w:r>
        <w:separator/>
      </w:r>
    </w:p>
  </w:endnote>
  <w:endnote w:type="continuationSeparator" w:id="0">
    <w:p w14:paraId="6BFDC90B" w14:textId="77777777" w:rsidR="005972DF" w:rsidRDefault="005972DF" w:rsidP="005972DF">
      <w:r>
        <w:continuationSeparator/>
      </w:r>
    </w:p>
  </w:endnote>
  <w:endnote w:type="continuationNotice" w:id="1">
    <w:p w14:paraId="6043C639" w14:textId="77777777" w:rsidR="00DF2ABC" w:rsidRDefault="00DF2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5181"/>
      <w:docPartObj>
        <w:docPartGallery w:val="Page Numbers (Bottom of Page)"/>
        <w:docPartUnique/>
      </w:docPartObj>
    </w:sdtPr>
    <w:sdtEndPr/>
    <w:sdtContent>
      <w:p w14:paraId="5C43F77C" w14:textId="5CC4817A" w:rsidR="00C26559" w:rsidRDefault="00C26559">
        <w:pPr>
          <w:pStyle w:val="Footer"/>
          <w:jc w:val="right"/>
        </w:pPr>
        <w:r>
          <w:fldChar w:fldCharType="begin"/>
        </w:r>
        <w:r>
          <w:instrText>PAGE   \* MERGEFORMAT</w:instrText>
        </w:r>
        <w:r>
          <w:fldChar w:fldCharType="separate"/>
        </w:r>
        <w:r>
          <w:t>2</w:t>
        </w:r>
        <w:r>
          <w:fldChar w:fldCharType="end"/>
        </w:r>
      </w:p>
    </w:sdtContent>
  </w:sdt>
  <w:p w14:paraId="64571918" w14:textId="77777777" w:rsidR="00C26559" w:rsidRDefault="00C2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B1019" w14:textId="77777777" w:rsidR="005972DF" w:rsidRDefault="005972DF" w:rsidP="005972DF">
      <w:r>
        <w:separator/>
      </w:r>
    </w:p>
  </w:footnote>
  <w:footnote w:type="continuationSeparator" w:id="0">
    <w:p w14:paraId="52C8D25E" w14:textId="77777777" w:rsidR="005972DF" w:rsidRDefault="005972DF" w:rsidP="005972DF">
      <w:r>
        <w:continuationSeparator/>
      </w:r>
    </w:p>
  </w:footnote>
  <w:footnote w:type="continuationNotice" w:id="1">
    <w:p w14:paraId="5D079D4D" w14:textId="77777777" w:rsidR="00DF2ABC" w:rsidRDefault="00DF2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CF37" w14:textId="3DF15AE9" w:rsidR="005972DF" w:rsidRDefault="005972DF" w:rsidP="005972DF">
    <w:pPr>
      <w:pStyle w:val="Header"/>
      <w:jc w:val="right"/>
    </w:pPr>
  </w:p>
  <w:p w14:paraId="28DD7B87" w14:textId="4D17B46C" w:rsidR="005972DF" w:rsidRDefault="005972DF" w:rsidP="005972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4096A"/>
    <w:multiLevelType w:val="hybridMultilevel"/>
    <w:tmpl w:val="D6FC2C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948708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powicz-Soni, Amanda (CHRC/CCDP)">
    <w15:presenceInfo w15:providerId="AD" w15:userId="S::Amanda.Popowicz-Soni@chrc-ccdp.gc.ca::b4540b7d-a824-4af2-9a90-288e907a21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DF"/>
    <w:rsid w:val="00015103"/>
    <w:rsid w:val="000260A4"/>
    <w:rsid w:val="000357D8"/>
    <w:rsid w:val="00043483"/>
    <w:rsid w:val="000705B4"/>
    <w:rsid w:val="00086276"/>
    <w:rsid w:val="000D48FE"/>
    <w:rsid w:val="000D4A9F"/>
    <w:rsid w:val="000F3461"/>
    <w:rsid w:val="001033C6"/>
    <w:rsid w:val="00114EC3"/>
    <w:rsid w:val="001555CC"/>
    <w:rsid w:val="001676D3"/>
    <w:rsid w:val="00177B7B"/>
    <w:rsid w:val="00187787"/>
    <w:rsid w:val="001A0CCC"/>
    <w:rsid w:val="001C1F3D"/>
    <w:rsid w:val="001E2F43"/>
    <w:rsid w:val="001E6100"/>
    <w:rsid w:val="00203DFA"/>
    <w:rsid w:val="002040AA"/>
    <w:rsid w:val="0021280C"/>
    <w:rsid w:val="00213DFE"/>
    <w:rsid w:val="0023013A"/>
    <w:rsid w:val="00270AFB"/>
    <w:rsid w:val="002B683F"/>
    <w:rsid w:val="00320136"/>
    <w:rsid w:val="00332274"/>
    <w:rsid w:val="00337E2E"/>
    <w:rsid w:val="00350449"/>
    <w:rsid w:val="00365D20"/>
    <w:rsid w:val="003B39AA"/>
    <w:rsid w:val="003D5534"/>
    <w:rsid w:val="003D57A6"/>
    <w:rsid w:val="003F1230"/>
    <w:rsid w:val="00414F1C"/>
    <w:rsid w:val="00436075"/>
    <w:rsid w:val="004530C8"/>
    <w:rsid w:val="00453F5C"/>
    <w:rsid w:val="004735EA"/>
    <w:rsid w:val="00477DC0"/>
    <w:rsid w:val="004B4510"/>
    <w:rsid w:val="004D5162"/>
    <w:rsid w:val="004E5410"/>
    <w:rsid w:val="004F4A83"/>
    <w:rsid w:val="005007A7"/>
    <w:rsid w:val="005172AB"/>
    <w:rsid w:val="005247C6"/>
    <w:rsid w:val="0056177D"/>
    <w:rsid w:val="00580BEA"/>
    <w:rsid w:val="005939B6"/>
    <w:rsid w:val="005972DF"/>
    <w:rsid w:val="005B0F0E"/>
    <w:rsid w:val="005C7025"/>
    <w:rsid w:val="005C721C"/>
    <w:rsid w:val="005E2E7C"/>
    <w:rsid w:val="006030CF"/>
    <w:rsid w:val="006217DB"/>
    <w:rsid w:val="00621CA5"/>
    <w:rsid w:val="00626008"/>
    <w:rsid w:val="00637C95"/>
    <w:rsid w:val="00645673"/>
    <w:rsid w:val="00650455"/>
    <w:rsid w:val="006868DB"/>
    <w:rsid w:val="006874A9"/>
    <w:rsid w:val="00697B58"/>
    <w:rsid w:val="006B69E9"/>
    <w:rsid w:val="006C5A26"/>
    <w:rsid w:val="006C6927"/>
    <w:rsid w:val="006E428C"/>
    <w:rsid w:val="00710E45"/>
    <w:rsid w:val="00732AD7"/>
    <w:rsid w:val="00773ECD"/>
    <w:rsid w:val="0077680C"/>
    <w:rsid w:val="00784084"/>
    <w:rsid w:val="007A19A0"/>
    <w:rsid w:val="007A602D"/>
    <w:rsid w:val="007B3572"/>
    <w:rsid w:val="007C0AD4"/>
    <w:rsid w:val="007F4408"/>
    <w:rsid w:val="008248A0"/>
    <w:rsid w:val="00833E9D"/>
    <w:rsid w:val="00852A61"/>
    <w:rsid w:val="00853000"/>
    <w:rsid w:val="0086602E"/>
    <w:rsid w:val="008824C2"/>
    <w:rsid w:val="008A565A"/>
    <w:rsid w:val="008B318F"/>
    <w:rsid w:val="008B34EC"/>
    <w:rsid w:val="008B692A"/>
    <w:rsid w:val="008C5106"/>
    <w:rsid w:val="008C7A8E"/>
    <w:rsid w:val="00927575"/>
    <w:rsid w:val="00961520"/>
    <w:rsid w:val="0097006B"/>
    <w:rsid w:val="00A0210E"/>
    <w:rsid w:val="00A07DC9"/>
    <w:rsid w:val="00A32023"/>
    <w:rsid w:val="00A35E4D"/>
    <w:rsid w:val="00A815F3"/>
    <w:rsid w:val="00A908C3"/>
    <w:rsid w:val="00A93CED"/>
    <w:rsid w:val="00A973F2"/>
    <w:rsid w:val="00AC04ED"/>
    <w:rsid w:val="00AE3363"/>
    <w:rsid w:val="00B4630B"/>
    <w:rsid w:val="00B81508"/>
    <w:rsid w:val="00BB6854"/>
    <w:rsid w:val="00BE4C0A"/>
    <w:rsid w:val="00BE75CB"/>
    <w:rsid w:val="00BF64A3"/>
    <w:rsid w:val="00C26559"/>
    <w:rsid w:val="00C36A7F"/>
    <w:rsid w:val="00C41411"/>
    <w:rsid w:val="00C93553"/>
    <w:rsid w:val="00C95660"/>
    <w:rsid w:val="00CB3CA6"/>
    <w:rsid w:val="00D011FD"/>
    <w:rsid w:val="00D24C06"/>
    <w:rsid w:val="00D42E34"/>
    <w:rsid w:val="00D5573D"/>
    <w:rsid w:val="00D57D8C"/>
    <w:rsid w:val="00D70ED4"/>
    <w:rsid w:val="00D71A61"/>
    <w:rsid w:val="00D7798C"/>
    <w:rsid w:val="00DF0612"/>
    <w:rsid w:val="00DF2ABC"/>
    <w:rsid w:val="00E23F30"/>
    <w:rsid w:val="00E45F98"/>
    <w:rsid w:val="00E5543C"/>
    <w:rsid w:val="00E560E1"/>
    <w:rsid w:val="00E82068"/>
    <w:rsid w:val="00EC0B52"/>
    <w:rsid w:val="00EC6FFD"/>
    <w:rsid w:val="00EF6F0A"/>
    <w:rsid w:val="00F07F2A"/>
    <w:rsid w:val="00F56A36"/>
    <w:rsid w:val="00FB2FCF"/>
    <w:rsid w:val="00FC16EF"/>
    <w:rsid w:val="00FE773B"/>
    <w:rsid w:val="02D04991"/>
    <w:rsid w:val="088925C0"/>
    <w:rsid w:val="0BA91D26"/>
    <w:rsid w:val="12B83965"/>
    <w:rsid w:val="12DA45E1"/>
    <w:rsid w:val="154AAEC9"/>
    <w:rsid w:val="16538069"/>
    <w:rsid w:val="1758EA6D"/>
    <w:rsid w:val="1858D426"/>
    <w:rsid w:val="18DB8CE2"/>
    <w:rsid w:val="2384A962"/>
    <w:rsid w:val="255AD48E"/>
    <w:rsid w:val="2C676895"/>
    <w:rsid w:val="2D12634B"/>
    <w:rsid w:val="2D224146"/>
    <w:rsid w:val="305C3BFE"/>
    <w:rsid w:val="319B1C03"/>
    <w:rsid w:val="3389C471"/>
    <w:rsid w:val="3700EB96"/>
    <w:rsid w:val="379E714D"/>
    <w:rsid w:val="437B1A0B"/>
    <w:rsid w:val="43B4EC51"/>
    <w:rsid w:val="469FEF11"/>
    <w:rsid w:val="4A171745"/>
    <w:rsid w:val="4DEB9193"/>
    <w:rsid w:val="4E05C23D"/>
    <w:rsid w:val="4ED1600B"/>
    <w:rsid w:val="4FAC3477"/>
    <w:rsid w:val="4FBD3578"/>
    <w:rsid w:val="536261DB"/>
    <w:rsid w:val="55285B7B"/>
    <w:rsid w:val="5557AE3B"/>
    <w:rsid w:val="5696FCFD"/>
    <w:rsid w:val="574F7EFC"/>
    <w:rsid w:val="593BD8D7"/>
    <w:rsid w:val="5963E5A2"/>
    <w:rsid w:val="5DE0B9B0"/>
    <w:rsid w:val="5E3756C5"/>
    <w:rsid w:val="5FD32726"/>
    <w:rsid w:val="6178DD4B"/>
    <w:rsid w:val="66C08B74"/>
    <w:rsid w:val="689AF7D2"/>
    <w:rsid w:val="68E8CA41"/>
    <w:rsid w:val="6C8FDD41"/>
    <w:rsid w:val="6DAD8CC3"/>
    <w:rsid w:val="74C0E19A"/>
    <w:rsid w:val="773B46AC"/>
    <w:rsid w:val="773EB274"/>
    <w:rsid w:val="77E321FE"/>
    <w:rsid w:val="7810211D"/>
    <w:rsid w:val="7A200F61"/>
    <w:rsid w:val="7B2777FE"/>
    <w:rsid w:val="7BC438EF"/>
    <w:rsid w:val="7C33F3DA"/>
    <w:rsid w:val="7D52AE28"/>
    <w:rsid w:val="7EF38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54DF"/>
  <w15:chartTrackingRefBased/>
  <w15:docId w15:val="{1F3E58E3-7756-415A-94C9-3E73F10F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DF"/>
    <w:pPr>
      <w:spacing w:after="0" w:line="240" w:lineRule="auto"/>
    </w:pPr>
    <w:rPr>
      <w:rFonts w:ascii="Arial" w:eastAsia="Times New Roman" w:hAnsi="Arial" w:cs="Arial"/>
      <w:sz w:val="24"/>
      <w:szCs w:val="24"/>
      <w:lang w:val="fr-CA"/>
    </w:rPr>
  </w:style>
  <w:style w:type="paragraph" w:styleId="Heading1">
    <w:name w:val="heading 1"/>
    <w:basedOn w:val="Normal"/>
    <w:next w:val="Normal"/>
    <w:link w:val="Heading1Char"/>
    <w:uiPriority w:val="9"/>
    <w:qFormat/>
    <w:rsid w:val="005972DF"/>
    <w:pPr>
      <w:keepNext/>
      <w:keepLines/>
      <w:spacing w:before="240"/>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2DF"/>
    <w:pPr>
      <w:tabs>
        <w:tab w:val="center" w:pos="4680"/>
        <w:tab w:val="right" w:pos="9360"/>
      </w:tabs>
    </w:pPr>
  </w:style>
  <w:style w:type="character" w:customStyle="1" w:styleId="HeaderChar">
    <w:name w:val="Header Char"/>
    <w:basedOn w:val="DefaultParagraphFont"/>
    <w:link w:val="Header"/>
    <w:uiPriority w:val="99"/>
    <w:rsid w:val="005972DF"/>
  </w:style>
  <w:style w:type="paragraph" w:styleId="Footer">
    <w:name w:val="footer"/>
    <w:basedOn w:val="Normal"/>
    <w:link w:val="FooterChar"/>
    <w:uiPriority w:val="99"/>
    <w:unhideWhenUsed/>
    <w:rsid w:val="005972DF"/>
    <w:pPr>
      <w:tabs>
        <w:tab w:val="center" w:pos="4680"/>
        <w:tab w:val="right" w:pos="9360"/>
      </w:tabs>
    </w:pPr>
  </w:style>
  <w:style w:type="character" w:customStyle="1" w:styleId="FooterChar">
    <w:name w:val="Footer Char"/>
    <w:basedOn w:val="DefaultParagraphFont"/>
    <w:link w:val="Footer"/>
    <w:uiPriority w:val="99"/>
    <w:rsid w:val="005972DF"/>
  </w:style>
  <w:style w:type="character" w:customStyle="1" w:styleId="Heading1Char">
    <w:name w:val="Heading 1 Char"/>
    <w:basedOn w:val="DefaultParagraphFont"/>
    <w:link w:val="Heading1"/>
    <w:uiPriority w:val="9"/>
    <w:rsid w:val="005972DF"/>
    <w:rPr>
      <w:rFonts w:ascii="Arial" w:eastAsiaTheme="majorEastAsia" w:hAnsi="Arial" w:cstheme="majorBidi"/>
      <w:color w:val="2E74B5" w:themeColor="accent1" w:themeShade="BF"/>
      <w:sz w:val="32"/>
      <w:szCs w:val="32"/>
      <w:lang w:val="fr-CA"/>
    </w:rPr>
  </w:style>
  <w:style w:type="character" w:styleId="PlaceholderText">
    <w:name w:val="Placeholder Text"/>
    <w:basedOn w:val="DefaultParagraphFont"/>
    <w:uiPriority w:val="99"/>
    <w:semiHidden/>
    <w:rsid w:val="005972DF"/>
    <w:rPr>
      <w:color w:val="808080"/>
    </w:rPr>
  </w:style>
  <w:style w:type="character" w:styleId="Hyperlink">
    <w:name w:val="Hyperlink"/>
    <w:basedOn w:val="DefaultParagraphFont"/>
    <w:uiPriority w:val="99"/>
    <w:unhideWhenUsed/>
    <w:rsid w:val="004F4A83"/>
    <w:rPr>
      <w:color w:val="0000FF"/>
      <w:u w:val="single"/>
    </w:rPr>
  </w:style>
  <w:style w:type="character" w:customStyle="1" w:styleId="normaltextrun">
    <w:name w:val="normaltextrun"/>
    <w:basedOn w:val="DefaultParagraphFont"/>
    <w:rsid w:val="004F4A83"/>
  </w:style>
  <w:style w:type="character" w:customStyle="1" w:styleId="eop">
    <w:name w:val="eop"/>
    <w:basedOn w:val="DefaultParagraphFont"/>
    <w:rsid w:val="004F4A83"/>
  </w:style>
  <w:style w:type="paragraph" w:customStyle="1" w:styleId="paragraph">
    <w:name w:val="paragraph"/>
    <w:basedOn w:val="Normal"/>
    <w:rsid w:val="004F4A83"/>
    <w:pPr>
      <w:spacing w:before="100" w:beforeAutospacing="1" w:after="100" w:afterAutospacing="1"/>
    </w:pPr>
    <w:rPr>
      <w:rFonts w:ascii="Times New Roman" w:hAnsi="Times New Roman" w:cs="Times New Roman"/>
      <w:lang w:val="en-CA" w:eastAsia="en-CA"/>
    </w:rPr>
  </w:style>
  <w:style w:type="character" w:styleId="CommentReference">
    <w:name w:val="annotation reference"/>
    <w:basedOn w:val="DefaultParagraphFont"/>
    <w:uiPriority w:val="99"/>
    <w:semiHidden/>
    <w:unhideWhenUsed/>
    <w:rsid w:val="00CB3CA6"/>
    <w:rPr>
      <w:sz w:val="16"/>
      <w:szCs w:val="16"/>
    </w:rPr>
  </w:style>
  <w:style w:type="paragraph" w:styleId="CommentText">
    <w:name w:val="annotation text"/>
    <w:basedOn w:val="Normal"/>
    <w:link w:val="CommentTextChar"/>
    <w:uiPriority w:val="99"/>
    <w:unhideWhenUsed/>
    <w:rsid w:val="00CB3CA6"/>
    <w:rPr>
      <w:sz w:val="20"/>
      <w:szCs w:val="20"/>
    </w:rPr>
  </w:style>
  <w:style w:type="character" w:customStyle="1" w:styleId="CommentTextChar">
    <w:name w:val="Comment Text Char"/>
    <w:basedOn w:val="DefaultParagraphFont"/>
    <w:link w:val="CommentText"/>
    <w:uiPriority w:val="99"/>
    <w:rsid w:val="00CB3CA6"/>
    <w:rPr>
      <w:rFonts w:ascii="Arial" w:eastAsia="Times New Roman" w:hAnsi="Arial" w:cs="Arial"/>
      <w:sz w:val="20"/>
      <w:szCs w:val="20"/>
      <w:lang w:val="fr-CA"/>
    </w:rPr>
  </w:style>
  <w:style w:type="paragraph" w:styleId="CommentSubject">
    <w:name w:val="annotation subject"/>
    <w:basedOn w:val="CommentText"/>
    <w:next w:val="CommentText"/>
    <w:link w:val="CommentSubjectChar"/>
    <w:uiPriority w:val="99"/>
    <w:semiHidden/>
    <w:unhideWhenUsed/>
    <w:rsid w:val="00CB3CA6"/>
    <w:rPr>
      <w:b/>
      <w:bCs/>
    </w:rPr>
  </w:style>
  <w:style w:type="character" w:customStyle="1" w:styleId="CommentSubjectChar">
    <w:name w:val="Comment Subject Char"/>
    <w:basedOn w:val="CommentTextChar"/>
    <w:link w:val="CommentSubject"/>
    <w:uiPriority w:val="99"/>
    <w:semiHidden/>
    <w:rsid w:val="00CB3CA6"/>
    <w:rPr>
      <w:rFonts w:ascii="Arial" w:eastAsia="Times New Roman" w:hAnsi="Arial" w:cs="Arial"/>
      <w:b/>
      <w:bCs/>
      <w:sz w:val="20"/>
      <w:szCs w:val="20"/>
      <w:lang w:val="fr-CA"/>
    </w:rPr>
  </w:style>
  <w:style w:type="paragraph" w:styleId="BalloonText">
    <w:name w:val="Balloon Text"/>
    <w:basedOn w:val="Normal"/>
    <w:link w:val="BalloonTextChar"/>
    <w:uiPriority w:val="99"/>
    <w:semiHidden/>
    <w:unhideWhenUsed/>
    <w:rsid w:val="00CB3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A6"/>
    <w:rPr>
      <w:rFonts w:ascii="Segoe UI" w:eastAsia="Times New Roman" w:hAnsi="Segoe UI" w:cs="Segoe UI"/>
      <w:sz w:val="18"/>
      <w:szCs w:val="18"/>
      <w:lang w:val="fr-CA"/>
    </w:rPr>
  </w:style>
  <w:style w:type="paragraph" w:styleId="Revision">
    <w:name w:val="Revision"/>
    <w:hidden/>
    <w:uiPriority w:val="99"/>
    <w:semiHidden/>
    <w:rsid w:val="001E2F43"/>
    <w:pPr>
      <w:spacing w:after="0" w:line="240" w:lineRule="auto"/>
    </w:pPr>
    <w:rPr>
      <w:rFonts w:ascii="Arial" w:eastAsia="Times New Roman" w:hAnsi="Arial" w:cs="Arial"/>
      <w:sz w:val="24"/>
      <w:szCs w:val="24"/>
      <w:lang w:val="fr-CA"/>
    </w:rPr>
  </w:style>
  <w:style w:type="character" w:styleId="UnresolvedMention">
    <w:name w:val="Unresolved Mention"/>
    <w:basedOn w:val="DefaultParagraphFont"/>
    <w:uiPriority w:val="99"/>
    <w:semiHidden/>
    <w:unhideWhenUsed/>
    <w:rsid w:val="00213DFE"/>
    <w:rPr>
      <w:color w:val="605E5C"/>
      <w:shd w:val="clear" w:color="auto" w:fill="E1DFDD"/>
    </w:rPr>
  </w:style>
  <w:style w:type="paragraph" w:styleId="ListParagraph">
    <w:name w:val="List Paragraph"/>
    <w:basedOn w:val="Normal"/>
    <w:uiPriority w:val="34"/>
    <w:qFormat/>
    <w:rsid w:val="0027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524</Words>
  <Characters>2991</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 Not for distribution</vt:lpstr>
      <vt:lpstr>DRAFT – Not for distribution</vt:lpstr>
    </vt:vector>
  </TitlesOfParts>
  <Company/>
  <LinksUpToDate>false</LinksUpToDate>
  <CharactersWithSpaces>3508</CharactersWithSpaces>
  <SharedDoc>false</SharedDoc>
  <HLinks>
    <vt:vector size="6" baseType="variant">
      <vt:variant>
        <vt:i4>262155</vt:i4>
      </vt:variant>
      <vt:variant>
        <vt:i4>0</vt:i4>
      </vt:variant>
      <vt:variant>
        <vt:i4>0</vt:i4>
      </vt:variant>
      <vt:variant>
        <vt:i4>5</vt:i4>
      </vt:variant>
      <vt:variant>
        <vt:lpwstr>http://www.payequitychrc.ca/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Not for distribution</dc:title>
  <dc:subject/>
  <dc:creator>Rosalie Dumont</dc:creator>
  <cp:keywords/>
  <dc:description/>
  <cp:lastModifiedBy>Popowicz-Soni, Amanda (CHRC/CCDP)</cp:lastModifiedBy>
  <cp:revision>2</cp:revision>
  <dcterms:created xsi:type="dcterms:W3CDTF">2024-06-18T11:12:00Z</dcterms:created>
  <dcterms:modified xsi:type="dcterms:W3CDTF">2024-06-18T11:12:00Z</dcterms:modified>
</cp:coreProperties>
</file>